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60" w:rsidRPr="00E76360" w:rsidRDefault="004F23C1" w:rsidP="00A12F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6360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4F23C1" w:rsidRPr="00E76360" w:rsidRDefault="00E76360" w:rsidP="00A12F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60">
        <w:rPr>
          <w:rFonts w:ascii="Times New Roman" w:hAnsi="Times New Roman" w:cs="Times New Roman"/>
          <w:b/>
          <w:sz w:val="24"/>
          <w:szCs w:val="24"/>
        </w:rPr>
        <w:t>13 Mayıs 2016 (Cuma)</w:t>
      </w:r>
    </w:p>
    <w:p w:rsidR="00A12FED" w:rsidRPr="00351D08" w:rsidRDefault="00A61A8E" w:rsidP="00A12F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1D08">
        <w:rPr>
          <w:rFonts w:ascii="Times New Roman" w:hAnsi="Times New Roman" w:cs="Times New Roman"/>
          <w:b/>
        </w:rPr>
        <w:t xml:space="preserve">Sağlık Bilimleri Alanında </w:t>
      </w:r>
      <w:r w:rsidR="00A12FED" w:rsidRPr="00351D08">
        <w:rPr>
          <w:rFonts w:ascii="Times New Roman" w:hAnsi="Times New Roman" w:cs="Times New Roman"/>
          <w:b/>
        </w:rPr>
        <w:t>TÜBİTAK P</w:t>
      </w:r>
      <w:r w:rsidR="00B67E5E" w:rsidRPr="00351D08">
        <w:rPr>
          <w:rFonts w:ascii="Times New Roman" w:hAnsi="Times New Roman" w:cs="Times New Roman"/>
          <w:b/>
        </w:rPr>
        <w:t>rojeleri Hazırla</w:t>
      </w:r>
      <w:r w:rsidR="00A12FED" w:rsidRPr="00351D08">
        <w:rPr>
          <w:rFonts w:ascii="Times New Roman" w:hAnsi="Times New Roman" w:cs="Times New Roman"/>
          <w:b/>
        </w:rPr>
        <w:t xml:space="preserve">ma ve Yönetme Eğitimi: </w:t>
      </w:r>
    </w:p>
    <w:p w:rsidR="00A61A8E" w:rsidRPr="00351D08" w:rsidRDefault="00A12FED" w:rsidP="00A12F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1D08">
        <w:rPr>
          <w:rFonts w:ascii="Times New Roman" w:hAnsi="Times New Roman" w:cs="Times New Roman"/>
          <w:b/>
        </w:rPr>
        <w:t>Yed</w:t>
      </w:r>
      <w:r w:rsidR="00280450" w:rsidRPr="00351D08">
        <w:rPr>
          <w:rFonts w:ascii="Times New Roman" w:hAnsi="Times New Roman" w:cs="Times New Roman"/>
          <w:b/>
        </w:rPr>
        <w:t>itepe Üniversitesi</w:t>
      </w:r>
    </w:p>
    <w:p w:rsidR="002907D5" w:rsidRPr="00351D08" w:rsidRDefault="002907D5" w:rsidP="00D240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1212"/>
        <w:gridCol w:w="4143"/>
        <w:gridCol w:w="3118"/>
      </w:tblGrid>
      <w:tr w:rsidR="00E070EE" w:rsidRPr="00351D08" w:rsidTr="00256076">
        <w:trPr>
          <w:trHeight w:val="680"/>
          <w:jc w:val="center"/>
        </w:trPr>
        <w:tc>
          <w:tcPr>
            <w:tcW w:w="1161" w:type="dxa"/>
          </w:tcPr>
          <w:p w:rsidR="002907D5" w:rsidRPr="00351D08" w:rsidRDefault="002907D5" w:rsidP="00577EB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2" w:type="dxa"/>
          </w:tcPr>
          <w:p w:rsidR="002907D5" w:rsidRPr="00351D08" w:rsidRDefault="00577EB5" w:rsidP="00577EB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4143" w:type="dxa"/>
            <w:vAlign w:val="center"/>
          </w:tcPr>
          <w:p w:rsidR="002907D5" w:rsidRPr="00351D08" w:rsidRDefault="00C2584C" w:rsidP="00A63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b/>
                <w:color w:val="000000" w:themeColor="text1"/>
              </w:rPr>
              <w:t>Ders / Uygulama Başlığı</w:t>
            </w:r>
          </w:p>
        </w:tc>
        <w:tc>
          <w:tcPr>
            <w:tcW w:w="3118" w:type="dxa"/>
            <w:vAlign w:val="center"/>
          </w:tcPr>
          <w:tbl>
            <w:tblPr>
              <w:tblW w:w="30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0"/>
            </w:tblGrid>
            <w:tr w:rsidR="00E070EE" w:rsidRPr="00351D08" w:rsidTr="00256076">
              <w:trPr>
                <w:trHeight w:val="386"/>
              </w:trPr>
              <w:tc>
                <w:tcPr>
                  <w:tcW w:w="3010" w:type="dxa"/>
                </w:tcPr>
                <w:p w:rsidR="002907D5" w:rsidRPr="00351D08" w:rsidRDefault="00C2584C" w:rsidP="002560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51D0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Ders Veren /Sunum Yapan Danışman/ Öğretim Üyeleri</w:t>
                  </w:r>
                </w:p>
              </w:tc>
            </w:tr>
          </w:tbl>
          <w:p w:rsidR="002907D5" w:rsidRPr="00351D08" w:rsidRDefault="002907D5" w:rsidP="00A63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03753" w:rsidRPr="00351D08" w:rsidTr="00205A14">
        <w:trPr>
          <w:jc w:val="center"/>
        </w:trPr>
        <w:tc>
          <w:tcPr>
            <w:tcW w:w="1161" w:type="dxa"/>
          </w:tcPr>
          <w:p w:rsidR="00B03753" w:rsidRPr="00351D08" w:rsidRDefault="00B03753" w:rsidP="008A3CCF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2" w:type="dxa"/>
          </w:tcPr>
          <w:p w:rsidR="00B03753" w:rsidRPr="00351D08" w:rsidRDefault="00B03753" w:rsidP="00C139B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-09.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  <w:tc>
          <w:tcPr>
            <w:tcW w:w="4143" w:type="dxa"/>
          </w:tcPr>
          <w:p w:rsidR="00B03753" w:rsidRPr="00780AF4" w:rsidRDefault="00B03753" w:rsidP="00B03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Kayıt – Kurs Materyalleri Takdimi - Açılış</w:t>
            </w:r>
          </w:p>
        </w:tc>
        <w:tc>
          <w:tcPr>
            <w:tcW w:w="3118" w:type="dxa"/>
            <w:vAlign w:val="center"/>
          </w:tcPr>
          <w:p w:rsidR="00B03753" w:rsidRPr="00780AF4" w:rsidRDefault="00B03753" w:rsidP="00497D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70EE" w:rsidRPr="00351D08" w:rsidTr="00205A14">
        <w:trPr>
          <w:jc w:val="center"/>
        </w:trPr>
        <w:tc>
          <w:tcPr>
            <w:tcW w:w="1161" w:type="dxa"/>
          </w:tcPr>
          <w:p w:rsidR="002907D5" w:rsidRPr="00351D08" w:rsidRDefault="008A3CCF" w:rsidP="008A3CCF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1. DERS</w:t>
            </w:r>
          </w:p>
        </w:tc>
        <w:tc>
          <w:tcPr>
            <w:tcW w:w="1212" w:type="dxa"/>
          </w:tcPr>
          <w:p w:rsidR="002907D5" w:rsidRPr="00351D08" w:rsidRDefault="002907D5" w:rsidP="00C139B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139B7" w:rsidRPr="00351D0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39B7"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-09.</w:t>
            </w:r>
            <w:r w:rsidR="00C139B7"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</w:p>
        </w:tc>
        <w:tc>
          <w:tcPr>
            <w:tcW w:w="41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E070EE" w:rsidRPr="00780AF4" w:rsidTr="002907D5">
              <w:trPr>
                <w:trHeight w:val="109"/>
              </w:trPr>
              <w:tc>
                <w:tcPr>
                  <w:tcW w:w="3634" w:type="dxa"/>
                </w:tcPr>
                <w:p w:rsidR="00450B19" w:rsidRPr="00780AF4" w:rsidRDefault="00450B19" w:rsidP="00B037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>Program Tanıtımı</w:t>
                  </w:r>
                </w:p>
                <w:p w:rsidR="00450B19" w:rsidRPr="00780AF4" w:rsidRDefault="00450B19" w:rsidP="00450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>(Amaç ve Etkinlik Hedeflerin Paylaşımı, Proje Döngüsü Yönetimi</w:t>
                  </w:r>
                  <w:r w:rsidR="00285D64"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</w:p>
              </w:tc>
            </w:tr>
          </w:tbl>
          <w:p w:rsidR="002907D5" w:rsidRPr="00780AF4" w:rsidRDefault="002907D5" w:rsidP="002B5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907D5" w:rsidRPr="00780AF4" w:rsidRDefault="00DA2366" w:rsidP="00497D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 xml:space="preserve">Prof. Dr. </w:t>
            </w:r>
            <w:r w:rsidR="00960BC0" w:rsidRPr="00780AF4">
              <w:rPr>
                <w:rFonts w:ascii="Times New Roman" w:hAnsi="Times New Roman" w:cs="Times New Roman"/>
                <w:color w:val="000000" w:themeColor="text1"/>
              </w:rPr>
              <w:t>Bayram Yılmaz</w:t>
            </w:r>
          </w:p>
        </w:tc>
      </w:tr>
      <w:tr w:rsidR="00E070EE" w:rsidRPr="00351D08" w:rsidTr="00205A14">
        <w:trPr>
          <w:jc w:val="center"/>
        </w:trPr>
        <w:tc>
          <w:tcPr>
            <w:tcW w:w="1161" w:type="dxa"/>
          </w:tcPr>
          <w:p w:rsidR="002907D5" w:rsidRPr="00351D08" w:rsidRDefault="008A3CCF" w:rsidP="008A3CCF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2. DERS</w:t>
            </w:r>
          </w:p>
        </w:tc>
        <w:tc>
          <w:tcPr>
            <w:tcW w:w="1212" w:type="dxa"/>
          </w:tcPr>
          <w:p w:rsidR="002907D5" w:rsidRPr="00351D08" w:rsidRDefault="002907D5" w:rsidP="002B54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09.</w:t>
            </w:r>
            <w:r w:rsidR="00C139B7"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  <w:r w:rsidR="00C139B7" w:rsidRPr="00351D08">
              <w:rPr>
                <w:rFonts w:ascii="Times New Roman" w:hAnsi="Times New Roman" w:cs="Times New Roman"/>
                <w:color w:val="000000" w:themeColor="text1"/>
              </w:rPr>
              <w:t>-10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39B7"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  <w:tc>
          <w:tcPr>
            <w:tcW w:w="41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E070EE" w:rsidRPr="00780AF4" w:rsidTr="002907D5">
              <w:trPr>
                <w:trHeight w:val="253"/>
              </w:trPr>
              <w:tc>
                <w:tcPr>
                  <w:tcW w:w="3634" w:type="dxa"/>
                </w:tcPr>
                <w:p w:rsidR="00C80276" w:rsidRPr="00780AF4" w:rsidRDefault="00445431" w:rsidP="00450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>TÜ</w:t>
                  </w:r>
                  <w:r w:rsidR="00450B19"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BİTAK-ARDEB Genel Bilgilendirme </w:t>
                  </w:r>
                </w:p>
                <w:p w:rsidR="002907D5" w:rsidRPr="00780AF4" w:rsidRDefault="00450B19" w:rsidP="00C802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>(TÜBİTAK Destek Programları; ARBİS Sistemi; Proje Destekleri:  1001, 1003, 1005, 3501, 1011 programları hakkında temel bilgilendirme ve başvuru tarihleri)</w:t>
                  </w:r>
                </w:p>
              </w:tc>
            </w:tr>
          </w:tbl>
          <w:p w:rsidR="002907D5" w:rsidRPr="00780AF4" w:rsidRDefault="002907D5" w:rsidP="002B54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907D5" w:rsidRPr="00780AF4" w:rsidRDefault="00445431" w:rsidP="00497DB5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Doç. Dr. Soner Doğan</w:t>
            </w:r>
          </w:p>
        </w:tc>
      </w:tr>
      <w:tr w:rsidR="00E070EE" w:rsidRPr="00351D08" w:rsidTr="00205A14">
        <w:trPr>
          <w:trHeight w:val="680"/>
          <w:jc w:val="center"/>
        </w:trPr>
        <w:tc>
          <w:tcPr>
            <w:tcW w:w="1161" w:type="dxa"/>
            <w:vAlign w:val="center"/>
          </w:tcPr>
          <w:p w:rsidR="002907D5" w:rsidRPr="00351D08" w:rsidRDefault="008A3CCF" w:rsidP="00DA41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ARA</w:t>
            </w:r>
          </w:p>
        </w:tc>
        <w:tc>
          <w:tcPr>
            <w:tcW w:w="1212" w:type="dxa"/>
            <w:vAlign w:val="center"/>
          </w:tcPr>
          <w:p w:rsidR="002907D5" w:rsidRPr="00351D08" w:rsidRDefault="002907D5" w:rsidP="00DA41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C139B7"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="001743D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  <w:tc>
          <w:tcPr>
            <w:tcW w:w="4143" w:type="dxa"/>
            <w:vAlign w:val="center"/>
          </w:tcPr>
          <w:p w:rsidR="004C38E5" w:rsidRPr="00780AF4" w:rsidRDefault="004C38E5" w:rsidP="00DA41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Çay-Kahve ve</w:t>
            </w:r>
          </w:p>
          <w:p w:rsidR="002907D5" w:rsidRPr="00780AF4" w:rsidRDefault="004C38E5" w:rsidP="00DA418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Kısa Sorular Arası</w:t>
            </w:r>
          </w:p>
        </w:tc>
        <w:tc>
          <w:tcPr>
            <w:tcW w:w="3118" w:type="dxa"/>
            <w:vAlign w:val="center"/>
          </w:tcPr>
          <w:p w:rsidR="002907D5" w:rsidRPr="00780AF4" w:rsidRDefault="002907D5" w:rsidP="00497D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70EE" w:rsidRPr="00351D08" w:rsidTr="00205A14">
        <w:trPr>
          <w:jc w:val="center"/>
        </w:trPr>
        <w:tc>
          <w:tcPr>
            <w:tcW w:w="1161" w:type="dxa"/>
          </w:tcPr>
          <w:p w:rsidR="002907D5" w:rsidRPr="00351D08" w:rsidRDefault="008A3CCF" w:rsidP="008A3CCF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3. DERS</w:t>
            </w:r>
          </w:p>
        </w:tc>
        <w:tc>
          <w:tcPr>
            <w:tcW w:w="1212" w:type="dxa"/>
          </w:tcPr>
          <w:p w:rsidR="002907D5" w:rsidRPr="00351D08" w:rsidRDefault="002907D5" w:rsidP="002B54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1743D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-11.</w:t>
            </w:r>
            <w:r w:rsidR="00C139B7"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="001743D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</w:p>
        </w:tc>
        <w:tc>
          <w:tcPr>
            <w:tcW w:w="41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E070EE" w:rsidRPr="00780AF4" w:rsidTr="002907D5">
              <w:trPr>
                <w:trHeight w:val="668"/>
              </w:trPr>
              <w:tc>
                <w:tcPr>
                  <w:tcW w:w="3634" w:type="dxa"/>
                </w:tcPr>
                <w:p w:rsidR="002907D5" w:rsidRPr="00780AF4" w:rsidRDefault="001743D0" w:rsidP="002B5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0AF4">
                    <w:rPr>
                      <w:rFonts w:ascii="Times New Roman" w:hAnsi="Times New Roman" w:cs="Times New Roman"/>
                    </w:rPr>
                    <w:t>TÜBİTAK Projelerinde İstenen Genel Özellikler</w:t>
                  </w:r>
                </w:p>
                <w:p w:rsidR="00A848ED" w:rsidRPr="00780AF4" w:rsidRDefault="00A848ED" w:rsidP="002B5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>(Etkili Bilimsel Araştırma Projesi Yazımı Strateji ve İlkeleri)</w:t>
                  </w:r>
                </w:p>
              </w:tc>
            </w:tr>
          </w:tbl>
          <w:p w:rsidR="002907D5" w:rsidRPr="00780AF4" w:rsidRDefault="002907D5" w:rsidP="002B54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A036E" w:rsidRPr="00780AF4" w:rsidRDefault="00F32923" w:rsidP="00497D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Prof. Dr. Ahmet Ayar</w:t>
            </w:r>
          </w:p>
        </w:tc>
      </w:tr>
      <w:tr w:rsidR="00E070EE" w:rsidRPr="00351D08" w:rsidTr="00205A14">
        <w:trPr>
          <w:jc w:val="center"/>
        </w:trPr>
        <w:tc>
          <w:tcPr>
            <w:tcW w:w="1161" w:type="dxa"/>
          </w:tcPr>
          <w:p w:rsidR="002907D5" w:rsidRPr="00351D08" w:rsidRDefault="008A3CCF" w:rsidP="008A3CCF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4. DERS</w:t>
            </w:r>
          </w:p>
        </w:tc>
        <w:tc>
          <w:tcPr>
            <w:tcW w:w="1212" w:type="dxa"/>
          </w:tcPr>
          <w:p w:rsidR="002907D5" w:rsidRPr="00351D08" w:rsidRDefault="002907D5" w:rsidP="002B54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11.</w:t>
            </w:r>
            <w:r w:rsidR="00A73DA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-12.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  <w:tc>
          <w:tcPr>
            <w:tcW w:w="41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F32923" w:rsidRPr="00780AF4" w:rsidTr="002907D5">
              <w:trPr>
                <w:trHeight w:val="668"/>
              </w:trPr>
              <w:tc>
                <w:tcPr>
                  <w:tcW w:w="3634" w:type="dxa"/>
                </w:tcPr>
                <w:p w:rsidR="002907D5" w:rsidRPr="00780AF4" w:rsidRDefault="00A73DA0" w:rsidP="00AD647B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780AF4">
                    <w:rPr>
                      <w:rFonts w:ascii="Times New Roman" w:hAnsi="Times New Roman" w:cs="Times New Roman"/>
                    </w:rPr>
                    <w:t>Etkili Proje Hazırlama</w:t>
                  </w:r>
                </w:p>
              </w:tc>
            </w:tr>
          </w:tbl>
          <w:p w:rsidR="002907D5" w:rsidRPr="00780AF4" w:rsidRDefault="002907D5" w:rsidP="002B5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907D5" w:rsidRPr="00780AF4" w:rsidRDefault="00F32923" w:rsidP="00497DB5">
            <w:pPr>
              <w:jc w:val="center"/>
              <w:rPr>
                <w:rFonts w:ascii="Times New Roman" w:hAnsi="Times New Roman" w:cs="Times New Roman"/>
              </w:rPr>
            </w:pPr>
            <w:r w:rsidRPr="00780AF4">
              <w:rPr>
                <w:rFonts w:ascii="Times New Roman" w:hAnsi="Times New Roman" w:cs="Times New Roman"/>
              </w:rPr>
              <w:t xml:space="preserve">Prof. Dr. </w:t>
            </w:r>
            <w:r w:rsidR="00A73DA0" w:rsidRPr="00780AF4">
              <w:rPr>
                <w:rFonts w:ascii="Times New Roman" w:hAnsi="Times New Roman" w:cs="Times New Roman"/>
              </w:rPr>
              <w:t>Ali Osman Kılıç</w:t>
            </w:r>
          </w:p>
        </w:tc>
      </w:tr>
      <w:tr w:rsidR="00E070EE" w:rsidRPr="00351D08" w:rsidTr="00205A14">
        <w:trPr>
          <w:trHeight w:val="624"/>
          <w:jc w:val="center"/>
        </w:trPr>
        <w:tc>
          <w:tcPr>
            <w:tcW w:w="1161" w:type="dxa"/>
            <w:vAlign w:val="center"/>
          </w:tcPr>
          <w:p w:rsidR="002907D5" w:rsidRPr="00351D08" w:rsidRDefault="002102F2" w:rsidP="008A3CCF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ARA</w:t>
            </w:r>
          </w:p>
        </w:tc>
        <w:tc>
          <w:tcPr>
            <w:tcW w:w="1212" w:type="dxa"/>
            <w:vAlign w:val="center"/>
          </w:tcPr>
          <w:p w:rsidR="002907D5" w:rsidRPr="00351D08" w:rsidRDefault="002907D5" w:rsidP="002B54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12.</w:t>
            </w:r>
            <w:r w:rsidR="000E068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-13.</w:t>
            </w:r>
            <w:r w:rsidR="000E068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  <w:tc>
          <w:tcPr>
            <w:tcW w:w="4143" w:type="dxa"/>
            <w:vAlign w:val="center"/>
          </w:tcPr>
          <w:p w:rsidR="002907D5" w:rsidRPr="00780AF4" w:rsidRDefault="000E068B" w:rsidP="000E068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Öğle Yemeği</w:t>
            </w:r>
          </w:p>
        </w:tc>
        <w:tc>
          <w:tcPr>
            <w:tcW w:w="3118" w:type="dxa"/>
            <w:vAlign w:val="center"/>
          </w:tcPr>
          <w:p w:rsidR="002907D5" w:rsidRPr="00780AF4" w:rsidRDefault="002907D5" w:rsidP="00497DB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</w:p>
        </w:tc>
      </w:tr>
      <w:tr w:rsidR="00E070EE" w:rsidRPr="00351D08" w:rsidTr="00205A14">
        <w:trPr>
          <w:jc w:val="center"/>
        </w:trPr>
        <w:tc>
          <w:tcPr>
            <w:tcW w:w="1161" w:type="dxa"/>
          </w:tcPr>
          <w:p w:rsidR="002907D5" w:rsidRPr="00351D08" w:rsidRDefault="008A3CCF" w:rsidP="008A3CCF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5. DERS</w:t>
            </w:r>
          </w:p>
        </w:tc>
        <w:tc>
          <w:tcPr>
            <w:tcW w:w="1212" w:type="dxa"/>
          </w:tcPr>
          <w:p w:rsidR="002907D5" w:rsidRPr="00351D08" w:rsidRDefault="002907D5" w:rsidP="002B54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="000E068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-14.</w:t>
            </w:r>
            <w:r w:rsidR="000E068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  <w:tc>
          <w:tcPr>
            <w:tcW w:w="41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E070EE" w:rsidRPr="00780AF4" w:rsidTr="002907D5">
              <w:trPr>
                <w:trHeight w:val="390"/>
              </w:trPr>
              <w:tc>
                <w:tcPr>
                  <w:tcW w:w="3634" w:type="dxa"/>
                </w:tcPr>
                <w:p w:rsidR="002907D5" w:rsidRPr="00780AF4" w:rsidRDefault="000E068B" w:rsidP="002B54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>Adım Adım TÜBİTAK Projesi Yazımı Süreci – I</w:t>
                  </w:r>
                </w:p>
                <w:p w:rsidR="00C80276" w:rsidRPr="00780AF4" w:rsidRDefault="00C80276" w:rsidP="00C802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>(Proje konu ve başlığının belirlenmesi, Proje ekibi ve ortaklık anlaşması formu, Özet ve Anahtar Kelimeler)</w:t>
                  </w:r>
                </w:p>
              </w:tc>
            </w:tr>
          </w:tbl>
          <w:p w:rsidR="002907D5" w:rsidRPr="00780AF4" w:rsidRDefault="002907D5" w:rsidP="002B54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907D5" w:rsidRPr="00780AF4" w:rsidRDefault="000E068B" w:rsidP="00D863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D86352" w:rsidRPr="00780AF4">
              <w:rPr>
                <w:rFonts w:ascii="Times New Roman" w:hAnsi="Times New Roman" w:cs="Times New Roman"/>
                <w:color w:val="000000" w:themeColor="text1"/>
              </w:rPr>
              <w:t>rd. Doç. Dr. Bilge Güvenç Tuna</w:t>
            </w:r>
          </w:p>
        </w:tc>
      </w:tr>
      <w:tr w:rsidR="00A24BD3" w:rsidRPr="00351D08" w:rsidTr="00205A14">
        <w:trPr>
          <w:jc w:val="center"/>
        </w:trPr>
        <w:tc>
          <w:tcPr>
            <w:tcW w:w="1161" w:type="dxa"/>
          </w:tcPr>
          <w:p w:rsidR="00A24BD3" w:rsidRPr="00351D08" w:rsidRDefault="00A24BD3" w:rsidP="008A3CCF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6. DERS</w:t>
            </w:r>
          </w:p>
        </w:tc>
        <w:tc>
          <w:tcPr>
            <w:tcW w:w="1212" w:type="dxa"/>
          </w:tcPr>
          <w:p w:rsidR="00A24BD3" w:rsidRPr="00351D08" w:rsidRDefault="00A24BD3" w:rsidP="002B54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="000E068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  <w:r w:rsidR="000E068B">
              <w:rPr>
                <w:rFonts w:ascii="Times New Roman" w:hAnsi="Times New Roman" w:cs="Times New Roman"/>
                <w:color w:val="000000" w:themeColor="text1"/>
              </w:rPr>
              <w:t>-14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E068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</w:p>
        </w:tc>
        <w:tc>
          <w:tcPr>
            <w:tcW w:w="4143" w:type="dxa"/>
          </w:tcPr>
          <w:p w:rsidR="00C80276" w:rsidRPr="00780AF4" w:rsidRDefault="004B0FFC" w:rsidP="00C8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 xml:space="preserve">Adım Adım TÜBİTAK </w:t>
            </w:r>
            <w:r w:rsidR="006B348F" w:rsidRPr="00780AF4">
              <w:rPr>
                <w:rFonts w:ascii="Times New Roman" w:hAnsi="Times New Roman" w:cs="Times New Roman"/>
                <w:color w:val="000000" w:themeColor="text1"/>
              </w:rPr>
              <w:t>Projesi Yazımı</w:t>
            </w:r>
            <w:r w:rsidRPr="00780AF4">
              <w:rPr>
                <w:rFonts w:ascii="Times New Roman" w:hAnsi="Times New Roman" w:cs="Times New Roman"/>
                <w:color w:val="000000" w:themeColor="text1"/>
              </w:rPr>
              <w:t xml:space="preserve"> Süreci – II</w:t>
            </w:r>
          </w:p>
          <w:p w:rsidR="00C80276" w:rsidRPr="00780AF4" w:rsidRDefault="00C80276" w:rsidP="00C8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(Amaç, Konu ve Kapsam, Literatür Özeti)</w:t>
            </w:r>
          </w:p>
        </w:tc>
        <w:tc>
          <w:tcPr>
            <w:tcW w:w="3118" w:type="dxa"/>
            <w:vAlign w:val="center"/>
          </w:tcPr>
          <w:p w:rsidR="00A24BD3" w:rsidRPr="00780AF4" w:rsidRDefault="00A24BD3" w:rsidP="00497D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4BD3" w:rsidRPr="00780AF4" w:rsidRDefault="004B0FFC" w:rsidP="00497D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Doç</w:t>
            </w:r>
            <w:r w:rsidR="00A24BD3" w:rsidRPr="00780AF4">
              <w:rPr>
                <w:rFonts w:ascii="Times New Roman" w:hAnsi="Times New Roman" w:cs="Times New Roman"/>
                <w:color w:val="000000" w:themeColor="text1"/>
              </w:rPr>
              <w:t xml:space="preserve">. Dr. </w:t>
            </w:r>
            <w:proofErr w:type="spellStart"/>
            <w:r w:rsidRPr="00780AF4">
              <w:rPr>
                <w:rFonts w:ascii="Times New Roman" w:hAnsi="Times New Roman" w:cs="Times New Roman"/>
                <w:color w:val="000000" w:themeColor="text1"/>
              </w:rPr>
              <w:t>Gülderen</w:t>
            </w:r>
            <w:proofErr w:type="spellEnd"/>
            <w:r w:rsidRPr="00780A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0AF4">
              <w:rPr>
                <w:rFonts w:ascii="Times New Roman" w:hAnsi="Times New Roman" w:cs="Times New Roman"/>
                <w:color w:val="000000" w:themeColor="text1"/>
              </w:rPr>
              <w:t>Yanıkkaya</w:t>
            </w:r>
            <w:proofErr w:type="spellEnd"/>
            <w:r w:rsidRPr="00780AF4">
              <w:rPr>
                <w:rFonts w:ascii="Times New Roman" w:hAnsi="Times New Roman" w:cs="Times New Roman"/>
                <w:color w:val="000000" w:themeColor="text1"/>
              </w:rPr>
              <w:t xml:space="preserve"> Demirel</w:t>
            </w:r>
          </w:p>
        </w:tc>
      </w:tr>
      <w:tr w:rsidR="00A24BD3" w:rsidRPr="00351D08" w:rsidTr="00205A14">
        <w:trPr>
          <w:trHeight w:val="680"/>
          <w:jc w:val="center"/>
        </w:trPr>
        <w:tc>
          <w:tcPr>
            <w:tcW w:w="1161" w:type="dxa"/>
            <w:vAlign w:val="center"/>
          </w:tcPr>
          <w:p w:rsidR="00A24BD3" w:rsidRPr="00351D08" w:rsidRDefault="00A24BD3" w:rsidP="00DA41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ARA</w:t>
            </w:r>
          </w:p>
        </w:tc>
        <w:tc>
          <w:tcPr>
            <w:tcW w:w="1212" w:type="dxa"/>
            <w:vAlign w:val="center"/>
          </w:tcPr>
          <w:p w:rsidR="00A24BD3" w:rsidRPr="00351D08" w:rsidRDefault="00E81E72" w:rsidP="00DA41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A24BD3"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  <w:r w:rsidR="00A24BD3" w:rsidRPr="00351D08">
              <w:rPr>
                <w:rFonts w:ascii="Times New Roman" w:hAnsi="Times New Roman" w:cs="Times New Roman"/>
                <w:color w:val="000000" w:themeColor="text1"/>
              </w:rPr>
              <w:t>-15.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="00A24BD3"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</w:p>
        </w:tc>
        <w:tc>
          <w:tcPr>
            <w:tcW w:w="4143" w:type="dxa"/>
            <w:vAlign w:val="center"/>
          </w:tcPr>
          <w:p w:rsidR="00A24BD3" w:rsidRPr="00780AF4" w:rsidRDefault="00A24BD3" w:rsidP="00DA41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Çay-Kahve ve</w:t>
            </w:r>
          </w:p>
          <w:p w:rsidR="00A24BD3" w:rsidRPr="00780AF4" w:rsidRDefault="00A24BD3" w:rsidP="00DA418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Kısa Sorular Arası</w:t>
            </w:r>
          </w:p>
        </w:tc>
        <w:tc>
          <w:tcPr>
            <w:tcW w:w="3118" w:type="dxa"/>
            <w:vAlign w:val="center"/>
          </w:tcPr>
          <w:p w:rsidR="00A24BD3" w:rsidRPr="00780AF4" w:rsidRDefault="00A24BD3" w:rsidP="00497D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5D5" w:rsidRPr="00351D08" w:rsidTr="00205A14">
        <w:trPr>
          <w:jc w:val="center"/>
        </w:trPr>
        <w:tc>
          <w:tcPr>
            <w:tcW w:w="1161" w:type="dxa"/>
          </w:tcPr>
          <w:p w:rsidR="00D515D5" w:rsidRPr="00351D08" w:rsidRDefault="00D515D5" w:rsidP="008A3CCF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7. DERS</w:t>
            </w:r>
          </w:p>
        </w:tc>
        <w:tc>
          <w:tcPr>
            <w:tcW w:w="1212" w:type="dxa"/>
          </w:tcPr>
          <w:p w:rsidR="00D515D5" w:rsidRPr="00351D08" w:rsidRDefault="00D515D5" w:rsidP="002B54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0A72B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="000A72BF">
              <w:rPr>
                <w:rFonts w:ascii="Times New Roman" w:hAnsi="Times New Roman" w:cs="Times New Roman"/>
                <w:color w:val="000000" w:themeColor="text1"/>
              </w:rPr>
              <w:t>-15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A72B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  <w:tc>
          <w:tcPr>
            <w:tcW w:w="41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D515D5" w:rsidRPr="00780AF4" w:rsidTr="003E4C8F">
              <w:trPr>
                <w:trHeight w:val="390"/>
              </w:trPr>
              <w:tc>
                <w:tcPr>
                  <w:tcW w:w="3634" w:type="dxa"/>
                </w:tcPr>
                <w:p w:rsidR="00D515D5" w:rsidRPr="00780AF4" w:rsidRDefault="006B348F" w:rsidP="003E4C8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>Adım Adım TÜBİTAK Projesi Yazımı Süreci – III</w:t>
                  </w:r>
                </w:p>
                <w:p w:rsidR="00C80276" w:rsidRPr="00780AF4" w:rsidRDefault="00C80276" w:rsidP="00C80276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80AF4">
                    <w:rPr>
                      <w:rFonts w:ascii="Times New Roman" w:hAnsi="Times New Roman" w:cs="Times New Roman"/>
                      <w:bCs/>
                    </w:rPr>
                    <w:t>(Özgün Değer)</w:t>
                  </w:r>
                </w:p>
              </w:tc>
            </w:tr>
          </w:tbl>
          <w:p w:rsidR="00D515D5" w:rsidRPr="00780AF4" w:rsidRDefault="00D515D5" w:rsidP="003E4C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D515D5" w:rsidRPr="00780AF4" w:rsidRDefault="00E81E72" w:rsidP="00497D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Prof. Dr. Vedat Bulut</w:t>
            </w:r>
          </w:p>
        </w:tc>
      </w:tr>
      <w:tr w:rsidR="00565A5B" w:rsidRPr="00351D08" w:rsidTr="00205A14">
        <w:trPr>
          <w:jc w:val="center"/>
        </w:trPr>
        <w:tc>
          <w:tcPr>
            <w:tcW w:w="1161" w:type="dxa"/>
          </w:tcPr>
          <w:p w:rsidR="00565A5B" w:rsidRPr="00351D08" w:rsidRDefault="00565A5B" w:rsidP="00ED379E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8. DERS</w:t>
            </w:r>
          </w:p>
        </w:tc>
        <w:tc>
          <w:tcPr>
            <w:tcW w:w="1212" w:type="dxa"/>
          </w:tcPr>
          <w:p w:rsidR="00565A5B" w:rsidRPr="00351D08" w:rsidRDefault="00565A5B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</w:rPr>
              <w:t>-16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</w:p>
        </w:tc>
        <w:tc>
          <w:tcPr>
            <w:tcW w:w="4143" w:type="dxa"/>
          </w:tcPr>
          <w:p w:rsidR="00565A5B" w:rsidRPr="00780AF4" w:rsidRDefault="00565A5B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Adım Adım TÜBİTAK Projesi Yazımı Süreci – IV</w:t>
            </w:r>
          </w:p>
          <w:p w:rsidR="00C80276" w:rsidRPr="00780AF4" w:rsidRDefault="00C80276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(Yöntem, Proje Ekibi, Araştırma Olanakları, Yaygın Etki/Katma Değer)</w:t>
            </w:r>
          </w:p>
        </w:tc>
        <w:tc>
          <w:tcPr>
            <w:tcW w:w="3118" w:type="dxa"/>
            <w:vAlign w:val="center"/>
          </w:tcPr>
          <w:p w:rsidR="00565A5B" w:rsidRPr="00780AF4" w:rsidRDefault="00565A5B" w:rsidP="00497D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5A5B" w:rsidRPr="00780AF4" w:rsidRDefault="00565A5B" w:rsidP="00497D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Doç. Dr. Süleyman Sandal</w:t>
            </w:r>
          </w:p>
          <w:p w:rsidR="00565A5B" w:rsidRPr="00780AF4" w:rsidRDefault="00565A5B" w:rsidP="00497D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5D5" w:rsidRPr="00351D08" w:rsidTr="00205A14">
        <w:trPr>
          <w:jc w:val="center"/>
        </w:trPr>
        <w:tc>
          <w:tcPr>
            <w:tcW w:w="1161" w:type="dxa"/>
          </w:tcPr>
          <w:p w:rsidR="00D515D5" w:rsidRPr="00351D08" w:rsidRDefault="00D515D5" w:rsidP="008A3CCF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2" w:type="dxa"/>
          </w:tcPr>
          <w:p w:rsidR="00D515D5" w:rsidRPr="00351D08" w:rsidRDefault="007468A7" w:rsidP="002B54E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D515D5"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-17</w:t>
            </w:r>
            <w:r w:rsidR="00D515D5"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E7C6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  <w:tc>
          <w:tcPr>
            <w:tcW w:w="4143" w:type="dxa"/>
          </w:tcPr>
          <w:p w:rsidR="00D515D5" w:rsidRPr="00780AF4" w:rsidRDefault="001E7C67" w:rsidP="006C2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Günün Değerlendirmesi &amp; Kısa Sorular</w:t>
            </w:r>
          </w:p>
        </w:tc>
        <w:tc>
          <w:tcPr>
            <w:tcW w:w="3118" w:type="dxa"/>
            <w:vAlign w:val="center"/>
          </w:tcPr>
          <w:p w:rsidR="00D515D5" w:rsidRPr="00780AF4" w:rsidRDefault="00D515D5" w:rsidP="00450F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45CF4" w:rsidRPr="00285D64" w:rsidRDefault="00A3082D" w:rsidP="00285D64">
      <w:pPr>
        <w:spacing w:before="240" w:after="0"/>
        <w:rPr>
          <w:rFonts w:ascii="Times New Roman" w:hAnsi="Times New Roman" w:cs="Times New Roman"/>
          <w:color w:val="000000" w:themeColor="text1"/>
        </w:rPr>
      </w:pPr>
      <w:r w:rsidRPr="00351D08">
        <w:rPr>
          <w:rFonts w:ascii="Times New Roman" w:hAnsi="Times New Roman" w:cs="Times New Roman"/>
          <w:b/>
          <w:bCs/>
          <w:color w:val="000000" w:themeColor="text1"/>
        </w:rPr>
        <w:t xml:space="preserve">Etkinlik Koordinatörü: </w:t>
      </w:r>
      <w:r w:rsidRPr="00351D08">
        <w:rPr>
          <w:rFonts w:ascii="Times New Roman" w:hAnsi="Times New Roman" w:cs="Times New Roman"/>
          <w:color w:val="000000" w:themeColor="text1"/>
        </w:rPr>
        <w:t>Prof. Dr. Bayram Yılmaz</w:t>
      </w:r>
    </w:p>
    <w:p w:rsidR="00441A80" w:rsidRDefault="00441A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76360" w:rsidRPr="00E76360" w:rsidRDefault="00893D57" w:rsidP="008A7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60">
        <w:rPr>
          <w:rFonts w:ascii="Times New Roman" w:hAnsi="Times New Roman" w:cs="Times New Roman"/>
          <w:b/>
          <w:sz w:val="24"/>
          <w:szCs w:val="24"/>
        </w:rPr>
        <w:lastRenderedPageBreak/>
        <w:t>PROGRAM</w:t>
      </w:r>
    </w:p>
    <w:p w:rsidR="00893D57" w:rsidRPr="00E76360" w:rsidRDefault="00E76360" w:rsidP="008A7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60">
        <w:rPr>
          <w:rFonts w:ascii="Times New Roman" w:hAnsi="Times New Roman" w:cs="Times New Roman"/>
          <w:b/>
          <w:sz w:val="24"/>
          <w:szCs w:val="24"/>
        </w:rPr>
        <w:t>14 Mayıs 2016 (Cumartesi)</w:t>
      </w:r>
    </w:p>
    <w:p w:rsidR="00893D57" w:rsidRPr="00351D08" w:rsidRDefault="00893D57" w:rsidP="00E76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D08">
        <w:rPr>
          <w:rFonts w:ascii="Times New Roman" w:hAnsi="Times New Roman" w:cs="Times New Roman"/>
          <w:b/>
        </w:rPr>
        <w:t xml:space="preserve">Sağlık Bilimleri Alanında TÜBİTAK Projeleri Hazırlama ve Yönetme Eğitimi: </w:t>
      </w:r>
    </w:p>
    <w:p w:rsidR="00893D57" w:rsidRPr="00351D08" w:rsidRDefault="00893D57" w:rsidP="00E763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D08">
        <w:rPr>
          <w:rFonts w:ascii="Times New Roman" w:hAnsi="Times New Roman" w:cs="Times New Roman"/>
          <w:b/>
        </w:rPr>
        <w:t>Yeditepe Üniversitesi</w:t>
      </w:r>
    </w:p>
    <w:p w:rsidR="00893D57" w:rsidRPr="00351D08" w:rsidRDefault="00893D57" w:rsidP="00E7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1212"/>
        <w:gridCol w:w="4143"/>
        <w:gridCol w:w="3121"/>
      </w:tblGrid>
      <w:tr w:rsidR="00893D57" w:rsidRPr="00351D08" w:rsidTr="00CB3168">
        <w:trPr>
          <w:trHeight w:val="680"/>
          <w:jc w:val="center"/>
        </w:trPr>
        <w:tc>
          <w:tcPr>
            <w:tcW w:w="1161" w:type="dxa"/>
          </w:tcPr>
          <w:p w:rsidR="00893D57" w:rsidRPr="00351D08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2" w:type="dxa"/>
          </w:tcPr>
          <w:p w:rsidR="00893D57" w:rsidRPr="00351D08" w:rsidRDefault="00893D57" w:rsidP="00E763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4143" w:type="dxa"/>
            <w:vAlign w:val="center"/>
          </w:tcPr>
          <w:p w:rsidR="00893D57" w:rsidRPr="00351D08" w:rsidRDefault="00893D57" w:rsidP="00E76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b/>
                <w:color w:val="000000" w:themeColor="text1"/>
              </w:rPr>
              <w:t>Ders / Uygulama Başlığı</w:t>
            </w:r>
          </w:p>
        </w:tc>
        <w:tc>
          <w:tcPr>
            <w:tcW w:w="3121" w:type="dxa"/>
            <w:vAlign w:val="center"/>
          </w:tcPr>
          <w:tbl>
            <w:tblPr>
              <w:tblW w:w="30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0"/>
            </w:tblGrid>
            <w:tr w:rsidR="00893D57" w:rsidRPr="00351D08" w:rsidTr="00ED379E">
              <w:trPr>
                <w:trHeight w:val="386"/>
              </w:trPr>
              <w:tc>
                <w:tcPr>
                  <w:tcW w:w="3010" w:type="dxa"/>
                </w:tcPr>
                <w:p w:rsidR="00893D57" w:rsidRPr="00351D08" w:rsidRDefault="00893D57" w:rsidP="00E763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51D0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Ders Veren /Sunum Yapan Danışman/ Öğretim Üyeleri</w:t>
                  </w:r>
                </w:p>
              </w:tc>
            </w:tr>
          </w:tbl>
          <w:p w:rsidR="00893D57" w:rsidRPr="00351D08" w:rsidRDefault="00893D57" w:rsidP="00E763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44C43" w:rsidRPr="00351D08" w:rsidTr="00205A14">
        <w:trPr>
          <w:jc w:val="center"/>
        </w:trPr>
        <w:tc>
          <w:tcPr>
            <w:tcW w:w="1161" w:type="dxa"/>
          </w:tcPr>
          <w:p w:rsidR="00644C43" w:rsidRPr="00351D08" w:rsidRDefault="00644C4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1. DERS</w:t>
            </w:r>
          </w:p>
        </w:tc>
        <w:tc>
          <w:tcPr>
            <w:tcW w:w="1212" w:type="dxa"/>
          </w:tcPr>
          <w:p w:rsidR="00644C43" w:rsidRPr="00351D08" w:rsidRDefault="00644C4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09.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-09.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  <w:tc>
          <w:tcPr>
            <w:tcW w:w="4143" w:type="dxa"/>
          </w:tcPr>
          <w:p w:rsidR="00644C43" w:rsidRPr="00780AF4" w:rsidRDefault="00644C4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Adım Adım TÜBİTAK Projesi Yazımı Süreci – V</w:t>
            </w:r>
          </w:p>
          <w:p w:rsidR="00285D64" w:rsidRPr="00780AF4" w:rsidRDefault="00B00870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(Bütçe ve Gerekçesi, İş Paketleri-Görev Dağılım</w:t>
            </w:r>
            <w:r w:rsidR="00E27558" w:rsidRPr="00780AF4">
              <w:rPr>
                <w:rFonts w:ascii="Times New Roman" w:hAnsi="Times New Roman" w:cs="Times New Roman"/>
                <w:color w:val="000000" w:themeColor="text1"/>
              </w:rPr>
              <w:t>ı</w:t>
            </w:r>
            <w:r w:rsidRPr="00780AF4">
              <w:rPr>
                <w:rFonts w:ascii="Times New Roman" w:hAnsi="Times New Roman" w:cs="Times New Roman"/>
                <w:color w:val="000000" w:themeColor="text1"/>
              </w:rPr>
              <w:t xml:space="preserve"> ve Çalışma Takvimi Geliştirilmesi)</w:t>
            </w:r>
          </w:p>
        </w:tc>
        <w:tc>
          <w:tcPr>
            <w:tcW w:w="3121" w:type="dxa"/>
            <w:vAlign w:val="center"/>
          </w:tcPr>
          <w:p w:rsidR="00644C43" w:rsidRPr="00E76360" w:rsidRDefault="00644C4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4C43" w:rsidRPr="00E76360" w:rsidRDefault="00644C4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Süleyman Sandal</w:t>
            </w:r>
          </w:p>
          <w:p w:rsidR="00644C43" w:rsidRPr="00E76360" w:rsidRDefault="00644C4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3D57" w:rsidRPr="00351D08" w:rsidTr="00205A14">
        <w:trPr>
          <w:jc w:val="center"/>
        </w:trPr>
        <w:tc>
          <w:tcPr>
            <w:tcW w:w="1161" w:type="dxa"/>
          </w:tcPr>
          <w:p w:rsidR="00893D57" w:rsidRPr="00351D08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2. DERS</w:t>
            </w:r>
          </w:p>
        </w:tc>
        <w:tc>
          <w:tcPr>
            <w:tcW w:w="1212" w:type="dxa"/>
          </w:tcPr>
          <w:p w:rsidR="00893D57" w:rsidRPr="00351D08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09.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  <w:tc>
          <w:tcPr>
            <w:tcW w:w="41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893D57" w:rsidRPr="00780AF4" w:rsidTr="00D04F85">
              <w:trPr>
                <w:trHeight w:val="537"/>
              </w:trPr>
              <w:tc>
                <w:tcPr>
                  <w:tcW w:w="3634" w:type="dxa"/>
                </w:tcPr>
                <w:p w:rsidR="00893D57" w:rsidRPr="00780AF4" w:rsidRDefault="00D04F85" w:rsidP="00E763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>Adım Adım TÜBİTAK Projesi Yazımı Süreci – VI</w:t>
                  </w:r>
                </w:p>
                <w:p w:rsidR="00B00870" w:rsidRPr="00780AF4" w:rsidRDefault="00B00870" w:rsidP="00B008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>(Başarı Ölçütleri ve B Planı)</w:t>
                  </w:r>
                </w:p>
              </w:tc>
            </w:tr>
          </w:tbl>
          <w:p w:rsidR="00893D57" w:rsidRPr="00780AF4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1" w:type="dxa"/>
            <w:vAlign w:val="center"/>
          </w:tcPr>
          <w:p w:rsidR="00EA53EB" w:rsidRDefault="00D04F85" w:rsidP="00E7636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sz w:val="20"/>
                <w:szCs w:val="20"/>
              </w:rPr>
              <w:t xml:space="preserve">Prof. Dr. Ali Osman Kılıç &amp; </w:t>
            </w:r>
          </w:p>
          <w:p w:rsidR="00893D57" w:rsidRPr="00E76360" w:rsidRDefault="00D04F85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sz w:val="20"/>
                <w:szCs w:val="20"/>
              </w:rPr>
              <w:t>Prof. Dr. Ahmet Ayar</w:t>
            </w:r>
          </w:p>
        </w:tc>
      </w:tr>
      <w:tr w:rsidR="00893D57" w:rsidRPr="00351D08" w:rsidTr="00205A14">
        <w:trPr>
          <w:trHeight w:val="680"/>
          <w:jc w:val="center"/>
        </w:trPr>
        <w:tc>
          <w:tcPr>
            <w:tcW w:w="1161" w:type="dxa"/>
            <w:vAlign w:val="center"/>
          </w:tcPr>
          <w:p w:rsidR="00893D57" w:rsidRPr="00351D08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ARA</w:t>
            </w:r>
          </w:p>
        </w:tc>
        <w:tc>
          <w:tcPr>
            <w:tcW w:w="1212" w:type="dxa"/>
            <w:vAlign w:val="center"/>
          </w:tcPr>
          <w:p w:rsidR="00893D57" w:rsidRPr="00351D08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  <w:tc>
          <w:tcPr>
            <w:tcW w:w="4143" w:type="dxa"/>
            <w:vAlign w:val="center"/>
          </w:tcPr>
          <w:p w:rsidR="00893D57" w:rsidRPr="00780AF4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Çay-Kahve ve</w:t>
            </w:r>
          </w:p>
          <w:p w:rsidR="00893D57" w:rsidRPr="00780AF4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Kısa Sorular Arası</w:t>
            </w:r>
          </w:p>
        </w:tc>
        <w:tc>
          <w:tcPr>
            <w:tcW w:w="3121" w:type="dxa"/>
            <w:vAlign w:val="center"/>
          </w:tcPr>
          <w:p w:rsidR="00893D57" w:rsidRPr="00E76360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3D57" w:rsidRPr="00351D08" w:rsidTr="00205A14">
        <w:trPr>
          <w:jc w:val="center"/>
        </w:trPr>
        <w:tc>
          <w:tcPr>
            <w:tcW w:w="1161" w:type="dxa"/>
          </w:tcPr>
          <w:p w:rsidR="00893D57" w:rsidRPr="00351D08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3. DERS</w:t>
            </w:r>
          </w:p>
        </w:tc>
        <w:tc>
          <w:tcPr>
            <w:tcW w:w="1212" w:type="dxa"/>
          </w:tcPr>
          <w:p w:rsidR="00893D57" w:rsidRPr="00351D08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-11.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</w:p>
        </w:tc>
        <w:tc>
          <w:tcPr>
            <w:tcW w:w="41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893D57" w:rsidRPr="00780AF4" w:rsidTr="00ED379E">
              <w:trPr>
                <w:trHeight w:val="668"/>
              </w:trPr>
              <w:tc>
                <w:tcPr>
                  <w:tcW w:w="3634" w:type="dxa"/>
                </w:tcPr>
                <w:p w:rsidR="00893D57" w:rsidRPr="00780AF4" w:rsidRDefault="00D04F85" w:rsidP="00E763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0AF4">
                    <w:rPr>
                      <w:rFonts w:ascii="Times New Roman" w:hAnsi="Times New Roman" w:cs="Times New Roman"/>
                    </w:rPr>
                    <w:t>TÜBİTAK Projesi Yürütme</w:t>
                  </w:r>
                </w:p>
                <w:p w:rsidR="00B00870" w:rsidRPr="00780AF4" w:rsidRDefault="00B00870" w:rsidP="00E763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0AF4">
                    <w:rPr>
                      <w:rFonts w:ascii="Times New Roman" w:hAnsi="Times New Roman" w:cs="Times New Roman"/>
                      <w:color w:val="000000" w:themeColor="text1"/>
                    </w:rPr>
                    <w:t>(Sözleşme İmzalanması sonrası Satın Alma ve Mali Hususlar, Raporlama ve Sonuçlandırma Süreci)</w:t>
                  </w:r>
                </w:p>
              </w:tc>
            </w:tr>
          </w:tbl>
          <w:p w:rsidR="00893D57" w:rsidRPr="00780AF4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1" w:type="dxa"/>
            <w:vAlign w:val="center"/>
          </w:tcPr>
          <w:p w:rsidR="00893D57" w:rsidRPr="00E76360" w:rsidRDefault="00D04F85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Vedat Bulut</w:t>
            </w:r>
          </w:p>
        </w:tc>
      </w:tr>
      <w:tr w:rsidR="00893D57" w:rsidRPr="00351D08" w:rsidTr="00205A14">
        <w:trPr>
          <w:jc w:val="center"/>
        </w:trPr>
        <w:tc>
          <w:tcPr>
            <w:tcW w:w="1161" w:type="dxa"/>
          </w:tcPr>
          <w:p w:rsidR="00893D57" w:rsidRPr="00351D08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4. DERS</w:t>
            </w:r>
          </w:p>
        </w:tc>
        <w:tc>
          <w:tcPr>
            <w:tcW w:w="1212" w:type="dxa"/>
          </w:tcPr>
          <w:p w:rsidR="00893D57" w:rsidRPr="00351D08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-12.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  <w:tc>
          <w:tcPr>
            <w:tcW w:w="4143" w:type="dxa"/>
          </w:tcPr>
          <w:p w:rsidR="00893D57" w:rsidRPr="00780AF4" w:rsidRDefault="00D04F85" w:rsidP="00E76360">
            <w:pPr>
              <w:jc w:val="center"/>
              <w:rPr>
                <w:rFonts w:ascii="Times New Roman" w:hAnsi="Times New Roman" w:cs="Times New Roman"/>
              </w:rPr>
            </w:pPr>
            <w:r w:rsidRPr="00780AF4">
              <w:rPr>
                <w:rFonts w:ascii="Times New Roman" w:hAnsi="Times New Roman" w:cs="Times New Roman"/>
              </w:rPr>
              <w:t>TÜBİTAK Panel Süreci</w:t>
            </w:r>
          </w:p>
          <w:p w:rsidR="00FA449E" w:rsidRPr="00780AF4" w:rsidRDefault="00FA449E" w:rsidP="00E76360">
            <w:pPr>
              <w:jc w:val="center"/>
              <w:rPr>
                <w:rFonts w:ascii="Times New Roman" w:hAnsi="Times New Roman" w:cs="Times New Roman"/>
              </w:rPr>
            </w:pPr>
            <w:r w:rsidRPr="00780AF4">
              <w:rPr>
                <w:rFonts w:ascii="Times New Roman" w:hAnsi="Times New Roman" w:cs="Times New Roman"/>
              </w:rPr>
              <w:t xml:space="preserve">(TÜBİTAK Panel </w:t>
            </w:r>
            <w:r w:rsidR="00205A14" w:rsidRPr="00780AF4">
              <w:rPr>
                <w:rFonts w:ascii="Times New Roman" w:hAnsi="Times New Roman" w:cs="Times New Roman"/>
              </w:rPr>
              <w:t>Sürecinde Değerlendirme</w:t>
            </w:r>
            <w:r w:rsidRPr="00780AF4">
              <w:rPr>
                <w:rFonts w:ascii="Times New Roman" w:hAnsi="Times New Roman" w:cs="Times New Roman"/>
              </w:rPr>
              <w:t xml:space="preserve"> Kriterleri ve Projelerin Yaygın Başarısızlık Nedenleri)</w:t>
            </w:r>
          </w:p>
        </w:tc>
        <w:tc>
          <w:tcPr>
            <w:tcW w:w="3121" w:type="dxa"/>
            <w:vAlign w:val="center"/>
          </w:tcPr>
          <w:p w:rsidR="00893D57" w:rsidRPr="00E76360" w:rsidRDefault="00D04F85" w:rsidP="00E76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Bayram Yılmaz</w:t>
            </w:r>
          </w:p>
        </w:tc>
      </w:tr>
      <w:tr w:rsidR="00893D57" w:rsidRPr="00351D08" w:rsidTr="00CB3168">
        <w:trPr>
          <w:trHeight w:val="624"/>
          <w:jc w:val="center"/>
        </w:trPr>
        <w:tc>
          <w:tcPr>
            <w:tcW w:w="1161" w:type="dxa"/>
            <w:vAlign w:val="center"/>
          </w:tcPr>
          <w:p w:rsidR="00893D57" w:rsidRPr="00351D08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ARA</w:t>
            </w:r>
          </w:p>
        </w:tc>
        <w:tc>
          <w:tcPr>
            <w:tcW w:w="1212" w:type="dxa"/>
            <w:vAlign w:val="center"/>
          </w:tcPr>
          <w:p w:rsidR="00893D57" w:rsidRPr="00351D08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12.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-13.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  <w:tc>
          <w:tcPr>
            <w:tcW w:w="4143" w:type="dxa"/>
            <w:vAlign w:val="center"/>
          </w:tcPr>
          <w:p w:rsidR="00893D57" w:rsidRPr="00780AF4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Öğle Yemeği</w:t>
            </w:r>
          </w:p>
        </w:tc>
        <w:tc>
          <w:tcPr>
            <w:tcW w:w="3121" w:type="dxa"/>
            <w:vAlign w:val="center"/>
          </w:tcPr>
          <w:p w:rsidR="00893D57" w:rsidRPr="00E76360" w:rsidRDefault="00893D57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</w:tr>
      <w:tr w:rsidR="00FA2CB2" w:rsidRPr="00351D08" w:rsidTr="00CB3168">
        <w:trPr>
          <w:jc w:val="center"/>
        </w:trPr>
        <w:tc>
          <w:tcPr>
            <w:tcW w:w="1161" w:type="dxa"/>
          </w:tcPr>
          <w:p w:rsidR="00FA2CB2" w:rsidRPr="00351D08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5. DERS</w:t>
            </w:r>
          </w:p>
        </w:tc>
        <w:tc>
          <w:tcPr>
            <w:tcW w:w="1212" w:type="dxa"/>
          </w:tcPr>
          <w:p w:rsidR="00FA2CB2" w:rsidRPr="00351D08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="00CC42C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-14.</w:t>
            </w:r>
            <w:r w:rsidR="00CC42C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</w:p>
        </w:tc>
        <w:tc>
          <w:tcPr>
            <w:tcW w:w="4143" w:type="dxa"/>
          </w:tcPr>
          <w:p w:rsidR="00031BA1" w:rsidRPr="00780AF4" w:rsidRDefault="00CC42C9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Proje Önerisi Hazırlama Uygulaması I</w:t>
            </w:r>
          </w:p>
          <w:p w:rsidR="00031BA1" w:rsidRPr="00780AF4" w:rsidRDefault="00031BA1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31BA1" w:rsidRPr="00780AF4" w:rsidRDefault="00031BA1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TÜBİTAK 1001 Formu Üzerinden Proje konu ve başlığının belirlenmesi,  Özet yazımı ve Anahtar Kelimelerin seçimi </w:t>
            </w:r>
          </w:p>
          <w:p w:rsidR="00FA2CB2" w:rsidRPr="00780AF4" w:rsidRDefault="00031BA1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(Eğitmen Gözetiminde Grup Çalışması, 7 ayrı grup halinde)</w:t>
            </w:r>
          </w:p>
        </w:tc>
        <w:tc>
          <w:tcPr>
            <w:tcW w:w="3121" w:type="dxa"/>
          </w:tcPr>
          <w:p w:rsidR="00CC42C9" w:rsidRPr="00E76360" w:rsidRDefault="00CC42C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Bayram YILMAZ</w:t>
            </w:r>
          </w:p>
          <w:p w:rsidR="00CC42C9" w:rsidRPr="00E76360" w:rsidRDefault="00CC42C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Ahmet AYAR</w:t>
            </w:r>
          </w:p>
          <w:p w:rsidR="00CC42C9" w:rsidRPr="00E76360" w:rsidRDefault="00CC42C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Vedat BULUT</w:t>
            </w:r>
          </w:p>
          <w:p w:rsidR="00CC42C9" w:rsidRPr="00E76360" w:rsidRDefault="00CC42C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Ali Osman KILIÇ</w:t>
            </w:r>
          </w:p>
          <w:p w:rsidR="00CC42C9" w:rsidRPr="00E76360" w:rsidRDefault="00CC42C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Süleyman Sandal</w:t>
            </w:r>
          </w:p>
          <w:p w:rsidR="00CC42C9" w:rsidRPr="00E76360" w:rsidRDefault="00CC42C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Soner DOĞAN</w:t>
            </w:r>
          </w:p>
          <w:p w:rsidR="00FA2CB2" w:rsidRPr="00E76360" w:rsidRDefault="00CC42C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Bilge Güvenç TUNA</w:t>
            </w:r>
          </w:p>
        </w:tc>
      </w:tr>
      <w:tr w:rsidR="00FA2CB2" w:rsidRPr="00351D08" w:rsidTr="00CB3168">
        <w:trPr>
          <w:jc w:val="center"/>
        </w:trPr>
        <w:tc>
          <w:tcPr>
            <w:tcW w:w="1161" w:type="dxa"/>
          </w:tcPr>
          <w:p w:rsidR="00FA2CB2" w:rsidRPr="00351D08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6. DERS</w:t>
            </w:r>
          </w:p>
        </w:tc>
        <w:tc>
          <w:tcPr>
            <w:tcW w:w="1212" w:type="dxa"/>
          </w:tcPr>
          <w:p w:rsidR="00FA2CB2" w:rsidRPr="00351D08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="00CC42C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="00CC42C9">
              <w:rPr>
                <w:rFonts w:ascii="Times New Roman" w:hAnsi="Times New Roman" w:cs="Times New Roman"/>
                <w:color w:val="000000" w:themeColor="text1"/>
              </w:rPr>
              <w:t>-14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C42C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</w:p>
        </w:tc>
        <w:tc>
          <w:tcPr>
            <w:tcW w:w="4143" w:type="dxa"/>
          </w:tcPr>
          <w:p w:rsidR="00677989" w:rsidRPr="00780AF4" w:rsidRDefault="00677989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Proje Önerisi Hazırlama Uygulaması II </w:t>
            </w:r>
          </w:p>
          <w:p w:rsidR="00DD1747" w:rsidRPr="00780AF4" w:rsidRDefault="00DD1747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1747" w:rsidRPr="00780AF4" w:rsidRDefault="00DD1747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TÜBİTAK 1001 Formu Üzerinden Proje Amaç, Konu ve Kapsam, Literatür Özeti ve özgün değer başlıklarının yazımı </w:t>
            </w:r>
          </w:p>
          <w:p w:rsidR="00FA2CB2" w:rsidRPr="00780AF4" w:rsidRDefault="00DD1747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(Eğitmen Gözetiminde Grup Çalışması, 7 ayrı grup halinde)</w:t>
            </w:r>
          </w:p>
        </w:tc>
        <w:tc>
          <w:tcPr>
            <w:tcW w:w="3121" w:type="dxa"/>
          </w:tcPr>
          <w:p w:rsidR="00677989" w:rsidRPr="00E76360" w:rsidRDefault="0067798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Bayram YILMAZ</w:t>
            </w:r>
          </w:p>
          <w:p w:rsidR="00677989" w:rsidRPr="00E76360" w:rsidRDefault="0067798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Ahmet AYAR</w:t>
            </w:r>
          </w:p>
          <w:p w:rsidR="00677989" w:rsidRPr="00E76360" w:rsidRDefault="0067798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Vedat BULUT</w:t>
            </w:r>
          </w:p>
          <w:p w:rsidR="00677989" w:rsidRPr="00E76360" w:rsidRDefault="0067798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Ali Osman KILIÇ</w:t>
            </w:r>
          </w:p>
          <w:p w:rsidR="00677989" w:rsidRPr="00E76360" w:rsidRDefault="0067798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Süleyman Sandal</w:t>
            </w:r>
          </w:p>
          <w:p w:rsidR="00677989" w:rsidRPr="00E76360" w:rsidRDefault="0067798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Soner DOĞAN</w:t>
            </w:r>
          </w:p>
          <w:p w:rsidR="00FA2CB2" w:rsidRPr="00E76360" w:rsidRDefault="0067798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Bilge Güvenç TUNA</w:t>
            </w:r>
          </w:p>
        </w:tc>
      </w:tr>
      <w:tr w:rsidR="00FA2CB2" w:rsidRPr="00351D08" w:rsidTr="00CB3168">
        <w:trPr>
          <w:trHeight w:val="680"/>
          <w:jc w:val="center"/>
        </w:trPr>
        <w:tc>
          <w:tcPr>
            <w:tcW w:w="1161" w:type="dxa"/>
            <w:vAlign w:val="center"/>
          </w:tcPr>
          <w:p w:rsidR="00FA2CB2" w:rsidRPr="00351D08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ARA</w:t>
            </w:r>
          </w:p>
        </w:tc>
        <w:tc>
          <w:tcPr>
            <w:tcW w:w="1212" w:type="dxa"/>
            <w:vAlign w:val="center"/>
          </w:tcPr>
          <w:p w:rsidR="00FA2CB2" w:rsidRPr="00351D08" w:rsidRDefault="00677989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FA2CB2"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="00FA2CB2"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  <w:r w:rsidR="00FA2CB2" w:rsidRPr="00351D08">
              <w:rPr>
                <w:rFonts w:ascii="Times New Roman" w:hAnsi="Times New Roman" w:cs="Times New Roman"/>
                <w:color w:val="000000" w:themeColor="text1"/>
              </w:rPr>
              <w:t>-15.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  <w:tc>
          <w:tcPr>
            <w:tcW w:w="4143" w:type="dxa"/>
            <w:vAlign w:val="center"/>
          </w:tcPr>
          <w:p w:rsidR="00FA2CB2" w:rsidRPr="00780AF4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Çay-Kahve ve</w:t>
            </w:r>
          </w:p>
          <w:p w:rsidR="00FA2CB2" w:rsidRPr="00780AF4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Kısa Sorular Arası</w:t>
            </w:r>
          </w:p>
        </w:tc>
        <w:tc>
          <w:tcPr>
            <w:tcW w:w="3121" w:type="dxa"/>
            <w:vAlign w:val="center"/>
          </w:tcPr>
          <w:p w:rsidR="00FA2CB2" w:rsidRPr="00E76360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CB2" w:rsidRPr="00351D08" w:rsidTr="00CB3168">
        <w:trPr>
          <w:jc w:val="center"/>
        </w:trPr>
        <w:tc>
          <w:tcPr>
            <w:tcW w:w="1161" w:type="dxa"/>
          </w:tcPr>
          <w:p w:rsidR="00FA2CB2" w:rsidRPr="00351D08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7. DERS</w:t>
            </w:r>
          </w:p>
        </w:tc>
        <w:tc>
          <w:tcPr>
            <w:tcW w:w="1212" w:type="dxa"/>
          </w:tcPr>
          <w:p w:rsidR="00FA2CB2" w:rsidRPr="00351D08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1069B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  <w:r w:rsidR="001069B2">
              <w:rPr>
                <w:rFonts w:ascii="Times New Roman" w:hAnsi="Times New Roman" w:cs="Times New Roman"/>
                <w:color w:val="000000" w:themeColor="text1"/>
              </w:rPr>
              <w:t>-15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069B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  <w:tc>
          <w:tcPr>
            <w:tcW w:w="4143" w:type="dxa"/>
          </w:tcPr>
          <w:p w:rsidR="003E2CF3" w:rsidRPr="00780AF4" w:rsidRDefault="003E2CF3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Proje Önerisi Hazırlama Uygulaması III </w:t>
            </w:r>
          </w:p>
          <w:p w:rsidR="003E2CF3" w:rsidRPr="00780AF4" w:rsidRDefault="003E2CF3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E2CF3" w:rsidRPr="00780AF4" w:rsidRDefault="003E2CF3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TÜBİTAK 1001 Formu Üzerinden Proje Amaç, Konu ve Kapsam, Literatür Özeti ve özgün değer başlıklarının yazımı  </w:t>
            </w:r>
          </w:p>
          <w:p w:rsidR="00FA2CB2" w:rsidRPr="00780AF4" w:rsidRDefault="003E2CF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(Eğitmen Gözetiminde Grup Çalışması, 7 ayrı grup halinde)</w:t>
            </w:r>
          </w:p>
        </w:tc>
        <w:tc>
          <w:tcPr>
            <w:tcW w:w="3121" w:type="dxa"/>
          </w:tcPr>
          <w:p w:rsidR="003E2CF3" w:rsidRPr="00E76360" w:rsidRDefault="003E2CF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Bayram YILMAZ</w:t>
            </w:r>
          </w:p>
          <w:p w:rsidR="003E2CF3" w:rsidRPr="00E76360" w:rsidRDefault="003E2CF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Ahmet AYAR</w:t>
            </w:r>
          </w:p>
          <w:p w:rsidR="003E2CF3" w:rsidRPr="00E76360" w:rsidRDefault="003E2CF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Vedat BULUT</w:t>
            </w:r>
          </w:p>
          <w:p w:rsidR="003E2CF3" w:rsidRPr="00E76360" w:rsidRDefault="003E2CF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Ali Osman KILIÇ</w:t>
            </w:r>
          </w:p>
          <w:p w:rsidR="003E2CF3" w:rsidRPr="00E76360" w:rsidRDefault="003E2CF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Süleyman Sandal</w:t>
            </w:r>
          </w:p>
          <w:p w:rsidR="003E2CF3" w:rsidRPr="00E76360" w:rsidRDefault="003E2CF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Soner DOĞAN</w:t>
            </w:r>
          </w:p>
          <w:p w:rsidR="00FA2CB2" w:rsidRPr="00E76360" w:rsidRDefault="003E2CF3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Bilge Güvenç TUNA</w:t>
            </w:r>
          </w:p>
        </w:tc>
      </w:tr>
      <w:tr w:rsidR="00FA2CB2" w:rsidRPr="00351D08" w:rsidTr="00CB3168">
        <w:trPr>
          <w:jc w:val="center"/>
        </w:trPr>
        <w:tc>
          <w:tcPr>
            <w:tcW w:w="1161" w:type="dxa"/>
          </w:tcPr>
          <w:p w:rsidR="00FA2CB2" w:rsidRPr="00351D08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2CB2" w:rsidRPr="00351D08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8. DERS</w:t>
            </w:r>
          </w:p>
        </w:tc>
        <w:tc>
          <w:tcPr>
            <w:tcW w:w="1212" w:type="dxa"/>
          </w:tcPr>
          <w:p w:rsidR="00FA2CB2" w:rsidRPr="00351D08" w:rsidRDefault="00FA2CB2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2CB2" w:rsidRPr="00351D08" w:rsidRDefault="00FA2CB2" w:rsidP="00E763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A2CB2" w:rsidRPr="00351D08" w:rsidRDefault="002023BB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FA2CB2"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</w:rPr>
              <w:t>-16</w:t>
            </w:r>
            <w:r w:rsidR="00FA2CB2"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A2CB2"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  <w:tc>
          <w:tcPr>
            <w:tcW w:w="4143" w:type="dxa"/>
          </w:tcPr>
          <w:p w:rsidR="00FA2CB2" w:rsidRPr="00780AF4" w:rsidRDefault="002023BB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Proje Önerisi Hazırlama Uygulaması IV</w:t>
            </w:r>
          </w:p>
          <w:p w:rsidR="002023BB" w:rsidRPr="00780AF4" w:rsidRDefault="002023BB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023BB" w:rsidRPr="00780AF4" w:rsidRDefault="002023BB" w:rsidP="00E7636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TÜBİTAK 1001 Formu Üzerinden Yöntem, Proje Ekibi, Araştırma Olanakları, Yaygın </w:t>
            </w:r>
            <w:r w:rsidRPr="00780A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Etki/Katma Değer başlıklarının yazımı</w:t>
            </w:r>
          </w:p>
          <w:p w:rsidR="00FA2CB2" w:rsidRPr="00780AF4" w:rsidRDefault="002023BB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 xml:space="preserve">(Eğitmen Gözetiminde Grup Çalışması, 7 ayrı grup halinde) </w:t>
            </w:r>
          </w:p>
        </w:tc>
        <w:tc>
          <w:tcPr>
            <w:tcW w:w="3121" w:type="dxa"/>
          </w:tcPr>
          <w:p w:rsidR="002023BB" w:rsidRPr="00E76360" w:rsidRDefault="002023BB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Prof. Dr. Bayram YILMAZ</w:t>
            </w:r>
          </w:p>
          <w:p w:rsidR="002023BB" w:rsidRPr="00E76360" w:rsidRDefault="002023BB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Ahmet AYAR</w:t>
            </w:r>
          </w:p>
          <w:p w:rsidR="002023BB" w:rsidRPr="00E76360" w:rsidRDefault="002023BB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Vedat BULUT</w:t>
            </w:r>
          </w:p>
          <w:p w:rsidR="002023BB" w:rsidRPr="00E76360" w:rsidRDefault="002023BB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Ali Osman KILIÇ</w:t>
            </w:r>
          </w:p>
          <w:p w:rsidR="002023BB" w:rsidRPr="00E76360" w:rsidRDefault="002023BB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Süleyman Sandal</w:t>
            </w:r>
          </w:p>
          <w:p w:rsidR="002023BB" w:rsidRPr="00E76360" w:rsidRDefault="002023BB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Doç. Dr. Soner DOĞAN</w:t>
            </w:r>
          </w:p>
          <w:p w:rsidR="00FA2CB2" w:rsidRPr="00E76360" w:rsidRDefault="002023BB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3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Bilge Güvenç TUNA</w:t>
            </w:r>
          </w:p>
        </w:tc>
      </w:tr>
      <w:tr w:rsidR="00CB3168" w:rsidRPr="00351D08" w:rsidTr="00CB3168">
        <w:trPr>
          <w:jc w:val="center"/>
        </w:trPr>
        <w:tc>
          <w:tcPr>
            <w:tcW w:w="1161" w:type="dxa"/>
          </w:tcPr>
          <w:p w:rsidR="00CB3168" w:rsidRPr="00351D08" w:rsidRDefault="00CB3168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2" w:type="dxa"/>
          </w:tcPr>
          <w:p w:rsidR="00CB3168" w:rsidRPr="00351D08" w:rsidRDefault="00CB3168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-17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  <w:tc>
          <w:tcPr>
            <w:tcW w:w="4143" w:type="dxa"/>
          </w:tcPr>
          <w:p w:rsidR="00CB3168" w:rsidRPr="00780AF4" w:rsidRDefault="00CB3168" w:rsidP="00E7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0AF4">
              <w:rPr>
                <w:rFonts w:ascii="Times New Roman" w:hAnsi="Times New Roman" w:cs="Times New Roman"/>
                <w:color w:val="000000" w:themeColor="text1"/>
              </w:rPr>
              <w:t>Günün Değerlendirmesi &amp; Kısa Sorular</w:t>
            </w:r>
          </w:p>
        </w:tc>
        <w:tc>
          <w:tcPr>
            <w:tcW w:w="3118" w:type="dxa"/>
          </w:tcPr>
          <w:p w:rsidR="00CB3168" w:rsidRPr="00351D08" w:rsidRDefault="00CB3168" w:rsidP="00205A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A7A19" w:rsidRDefault="00CB3168" w:rsidP="00E7636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51D08">
        <w:rPr>
          <w:rFonts w:ascii="Times New Roman" w:hAnsi="Times New Roman" w:cs="Times New Roman"/>
          <w:b/>
          <w:bCs/>
          <w:color w:val="000000" w:themeColor="text1"/>
        </w:rPr>
        <w:t xml:space="preserve">Etkinlik Koordinatörü: </w:t>
      </w:r>
      <w:r w:rsidRPr="00351D08">
        <w:rPr>
          <w:rFonts w:ascii="Times New Roman" w:hAnsi="Times New Roman" w:cs="Times New Roman"/>
          <w:color w:val="000000" w:themeColor="text1"/>
        </w:rPr>
        <w:t>Prof. Dr. Bayram Yılmaz</w:t>
      </w:r>
    </w:p>
    <w:p w:rsidR="008A7A19" w:rsidRDefault="008A7A19" w:rsidP="00E7636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7A19" w:rsidRDefault="008A7A19" w:rsidP="00E7636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7A19" w:rsidRDefault="008A7A19" w:rsidP="008A7A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7A19" w:rsidRPr="008A7A19" w:rsidRDefault="00D32045" w:rsidP="00D320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19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D32045" w:rsidRPr="008A7A19" w:rsidRDefault="008A7A19" w:rsidP="00D320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19">
        <w:rPr>
          <w:rFonts w:ascii="Times New Roman" w:hAnsi="Times New Roman" w:cs="Times New Roman"/>
          <w:b/>
          <w:sz w:val="24"/>
          <w:szCs w:val="24"/>
        </w:rPr>
        <w:t>15 Mayıs 2016 (Pazar)</w:t>
      </w:r>
    </w:p>
    <w:p w:rsidR="00D32045" w:rsidRPr="00351D08" w:rsidRDefault="00D32045" w:rsidP="008A7A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D08">
        <w:rPr>
          <w:rFonts w:ascii="Times New Roman" w:hAnsi="Times New Roman" w:cs="Times New Roman"/>
          <w:b/>
        </w:rPr>
        <w:t xml:space="preserve">Sağlık Bilimleri Alanında TÜBİTAK Projeleri Hazırlama ve Yönetme Eğitimi: </w:t>
      </w:r>
    </w:p>
    <w:p w:rsidR="00D32045" w:rsidRPr="00351D08" w:rsidRDefault="00D32045" w:rsidP="008A7A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D08">
        <w:rPr>
          <w:rFonts w:ascii="Times New Roman" w:hAnsi="Times New Roman" w:cs="Times New Roman"/>
          <w:b/>
        </w:rPr>
        <w:t>Yeditepe Üniversitesi</w:t>
      </w:r>
    </w:p>
    <w:p w:rsidR="00D32045" w:rsidRPr="00351D08" w:rsidRDefault="00D32045" w:rsidP="00D3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1212"/>
        <w:gridCol w:w="4143"/>
        <w:gridCol w:w="3121"/>
      </w:tblGrid>
      <w:tr w:rsidR="00D32045" w:rsidRPr="00351D08" w:rsidTr="00ED379E">
        <w:trPr>
          <w:trHeight w:val="680"/>
          <w:jc w:val="center"/>
        </w:trPr>
        <w:tc>
          <w:tcPr>
            <w:tcW w:w="1161" w:type="dxa"/>
          </w:tcPr>
          <w:p w:rsidR="00D32045" w:rsidRPr="00351D08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2" w:type="dxa"/>
          </w:tcPr>
          <w:p w:rsidR="00D32045" w:rsidRPr="00351D08" w:rsidRDefault="00D32045" w:rsidP="00ED379E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b/>
                <w:color w:val="000000" w:themeColor="text1"/>
              </w:rPr>
              <w:t>SAAT</w:t>
            </w:r>
          </w:p>
        </w:tc>
        <w:tc>
          <w:tcPr>
            <w:tcW w:w="4143" w:type="dxa"/>
            <w:vAlign w:val="center"/>
          </w:tcPr>
          <w:p w:rsidR="00D32045" w:rsidRPr="00351D08" w:rsidRDefault="00D32045" w:rsidP="00ED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b/>
                <w:color w:val="000000" w:themeColor="text1"/>
              </w:rPr>
              <w:t>Ders / Uygulama Başlığı</w:t>
            </w:r>
          </w:p>
        </w:tc>
        <w:tc>
          <w:tcPr>
            <w:tcW w:w="3121" w:type="dxa"/>
            <w:vAlign w:val="center"/>
          </w:tcPr>
          <w:tbl>
            <w:tblPr>
              <w:tblW w:w="30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0"/>
            </w:tblGrid>
            <w:tr w:rsidR="00D32045" w:rsidRPr="00351D08" w:rsidTr="00ED379E">
              <w:trPr>
                <w:trHeight w:val="386"/>
              </w:trPr>
              <w:tc>
                <w:tcPr>
                  <w:tcW w:w="3010" w:type="dxa"/>
                </w:tcPr>
                <w:p w:rsidR="00D32045" w:rsidRPr="00351D08" w:rsidRDefault="00D32045" w:rsidP="00ED3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51D0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Ders Veren /Sunum Yapan Danışman/ Öğretim Üyeleri</w:t>
                  </w:r>
                </w:p>
              </w:tc>
            </w:tr>
          </w:tbl>
          <w:p w:rsidR="00D32045" w:rsidRPr="00351D08" w:rsidRDefault="00D32045" w:rsidP="00ED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32045" w:rsidRPr="00351D08" w:rsidTr="00ED379E">
        <w:trPr>
          <w:jc w:val="center"/>
        </w:trPr>
        <w:tc>
          <w:tcPr>
            <w:tcW w:w="1161" w:type="dxa"/>
          </w:tcPr>
          <w:p w:rsidR="00D32045" w:rsidRPr="00351D08" w:rsidRDefault="00D32045" w:rsidP="00ED379E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1. DERS</w:t>
            </w:r>
          </w:p>
        </w:tc>
        <w:tc>
          <w:tcPr>
            <w:tcW w:w="1212" w:type="dxa"/>
          </w:tcPr>
          <w:p w:rsidR="00D32045" w:rsidRPr="00351D08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09.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-09.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  <w:tc>
          <w:tcPr>
            <w:tcW w:w="4143" w:type="dxa"/>
          </w:tcPr>
          <w:p w:rsidR="001C627A" w:rsidRPr="00812B6B" w:rsidRDefault="001C627A" w:rsidP="001C627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Proje Önerisi Hazırlama Uygulaması V</w:t>
            </w:r>
          </w:p>
          <w:p w:rsidR="001C627A" w:rsidRPr="00812B6B" w:rsidRDefault="001C627A" w:rsidP="001C627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32045" w:rsidRPr="00812B6B" w:rsidRDefault="001C627A" w:rsidP="001C627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TÜBİTAK 1001 Formu Üzerinden Bütçe ve Gerekçesi, İş Paketleri-Görev Dağılım ve Çalışma Takvimi Geliştirilmesi başlıklarının yazımı (Eğitmen Gözetiminde Grup Çalışması, 7 ayrı grup halinde)</w:t>
            </w:r>
          </w:p>
        </w:tc>
        <w:tc>
          <w:tcPr>
            <w:tcW w:w="3121" w:type="dxa"/>
          </w:tcPr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Prof. Dr. Bayram YILMAZ</w:t>
            </w:r>
          </w:p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Ahmet AYAR</w:t>
            </w:r>
          </w:p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Vedat BULUT</w:t>
            </w:r>
          </w:p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Ali Osman KILIÇ </w:t>
            </w:r>
          </w:p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Doç. Dr. Süleyman Sandal</w:t>
            </w:r>
          </w:p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Doç. Dr. Soner DOĞAN</w:t>
            </w:r>
          </w:p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Yrd. Doç. Dr. Bilge Güvenç TUNA</w:t>
            </w:r>
          </w:p>
        </w:tc>
      </w:tr>
      <w:tr w:rsidR="00D32045" w:rsidRPr="00351D08" w:rsidTr="00ED379E">
        <w:trPr>
          <w:jc w:val="center"/>
        </w:trPr>
        <w:tc>
          <w:tcPr>
            <w:tcW w:w="1161" w:type="dxa"/>
          </w:tcPr>
          <w:p w:rsidR="00D32045" w:rsidRPr="00351D08" w:rsidRDefault="00D32045" w:rsidP="00ED379E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2. DERS</w:t>
            </w:r>
          </w:p>
        </w:tc>
        <w:tc>
          <w:tcPr>
            <w:tcW w:w="1212" w:type="dxa"/>
          </w:tcPr>
          <w:p w:rsidR="00D32045" w:rsidRPr="00351D08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09.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  <w:tc>
          <w:tcPr>
            <w:tcW w:w="4143" w:type="dxa"/>
          </w:tcPr>
          <w:p w:rsidR="001C627A" w:rsidRPr="00812B6B" w:rsidRDefault="001C627A" w:rsidP="001C62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Proje Önerisi Hazırlama Uygulaması VI</w:t>
            </w:r>
          </w:p>
          <w:p w:rsidR="001C627A" w:rsidRPr="00812B6B" w:rsidRDefault="001C627A" w:rsidP="001C62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627A" w:rsidRPr="00812B6B" w:rsidRDefault="001C627A" w:rsidP="001C62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TÜBİTAK 1001 Formu Üzerinden Başarı Ölçütleri ve B Planının yazımı </w:t>
            </w:r>
          </w:p>
          <w:p w:rsidR="001C627A" w:rsidRPr="00812B6B" w:rsidRDefault="001C627A" w:rsidP="001C62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(Eğitmen Gözetiminde Grup Çalışması, 7 ayrı grup halinde)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1" w:type="dxa"/>
          </w:tcPr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Prof. Dr. Bayram YILMAZ</w:t>
            </w:r>
          </w:p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Ahmet AYAR</w:t>
            </w:r>
          </w:p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Vedat BULUT</w:t>
            </w:r>
          </w:p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Ali Osman KILIÇ </w:t>
            </w:r>
          </w:p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Doç. Dr. Süleyman Sandal</w:t>
            </w:r>
          </w:p>
          <w:p w:rsidR="001C627A" w:rsidRPr="00812B6B" w:rsidRDefault="001C627A" w:rsidP="001C62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Doç. Dr. Soner DOĞAN</w:t>
            </w:r>
          </w:p>
          <w:p w:rsidR="00D32045" w:rsidRPr="00812B6B" w:rsidRDefault="001C627A" w:rsidP="001C627A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Yrd. Doç. Dr. Bilge Güvenç TUNA</w:t>
            </w:r>
          </w:p>
        </w:tc>
      </w:tr>
      <w:tr w:rsidR="00D32045" w:rsidRPr="00351D08" w:rsidTr="00ED379E">
        <w:trPr>
          <w:trHeight w:val="680"/>
          <w:jc w:val="center"/>
        </w:trPr>
        <w:tc>
          <w:tcPr>
            <w:tcW w:w="1161" w:type="dxa"/>
            <w:vAlign w:val="center"/>
          </w:tcPr>
          <w:p w:rsidR="00D32045" w:rsidRPr="00351D08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ARA</w:t>
            </w:r>
          </w:p>
        </w:tc>
        <w:tc>
          <w:tcPr>
            <w:tcW w:w="1212" w:type="dxa"/>
            <w:vAlign w:val="center"/>
          </w:tcPr>
          <w:p w:rsidR="00D32045" w:rsidRPr="00351D08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  <w:tc>
          <w:tcPr>
            <w:tcW w:w="4143" w:type="dxa"/>
            <w:vAlign w:val="center"/>
          </w:tcPr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Çay-Kahve ve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Kısa Sorular Arası</w:t>
            </w:r>
          </w:p>
        </w:tc>
        <w:tc>
          <w:tcPr>
            <w:tcW w:w="3121" w:type="dxa"/>
            <w:vAlign w:val="center"/>
          </w:tcPr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045" w:rsidRPr="00351D08" w:rsidTr="00ED379E">
        <w:trPr>
          <w:jc w:val="center"/>
        </w:trPr>
        <w:tc>
          <w:tcPr>
            <w:tcW w:w="1161" w:type="dxa"/>
          </w:tcPr>
          <w:p w:rsidR="00D32045" w:rsidRPr="00351D08" w:rsidRDefault="00D32045" w:rsidP="00ED379E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3. DERS</w:t>
            </w:r>
          </w:p>
        </w:tc>
        <w:tc>
          <w:tcPr>
            <w:tcW w:w="1212" w:type="dxa"/>
          </w:tcPr>
          <w:p w:rsidR="00D32045" w:rsidRPr="00351D08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-11.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</w:p>
        </w:tc>
        <w:tc>
          <w:tcPr>
            <w:tcW w:w="41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D32045" w:rsidRPr="00812B6B" w:rsidTr="00ED379E">
              <w:trPr>
                <w:trHeight w:val="668"/>
              </w:trPr>
              <w:tc>
                <w:tcPr>
                  <w:tcW w:w="3634" w:type="dxa"/>
                </w:tcPr>
                <w:p w:rsidR="00D32045" w:rsidRPr="00812B6B" w:rsidRDefault="004B627F" w:rsidP="00ED3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12B6B">
                    <w:rPr>
                      <w:rFonts w:ascii="Times New Roman" w:hAnsi="Times New Roman" w:cs="Times New Roman"/>
                    </w:rPr>
                    <w:t>Proje Grupları İnteraktif Sunumları I</w:t>
                  </w:r>
                </w:p>
                <w:p w:rsidR="004B627F" w:rsidRPr="00812B6B" w:rsidRDefault="004B627F" w:rsidP="00ED37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B627F" w:rsidRPr="00812B6B" w:rsidRDefault="004B627F" w:rsidP="004B62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12B6B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Pr="00812B6B">
                    <w:rPr>
                      <w:rFonts w:ascii="Times New Roman" w:hAnsi="Times New Roman" w:cs="Times New Roman"/>
                    </w:rPr>
                    <w:t xml:space="preserve">Proje Grupları İnteraktif Sunumları ve TÜBİTAK Panel Simülasyonu ile Değerlendirme - I  </w:t>
                  </w:r>
                </w:p>
                <w:p w:rsidR="004B627F" w:rsidRPr="00812B6B" w:rsidRDefault="004B627F" w:rsidP="004B62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12B6B">
                    <w:rPr>
                      <w:rFonts w:ascii="Times New Roman" w:hAnsi="Times New Roman" w:cs="Times New Roman"/>
                    </w:rPr>
                    <w:t>Mini Panel Uygulaması</w:t>
                  </w:r>
                  <w:proofErr w:type="gramStart"/>
                  <w:r w:rsidRPr="00812B6B">
                    <w:rPr>
                      <w:rFonts w:ascii="Times New Roman" w:hAnsi="Times New Roman" w:cs="Times New Roman"/>
                    </w:rPr>
                    <w:t>)</w:t>
                  </w:r>
                  <w:proofErr w:type="gramEnd"/>
                </w:p>
              </w:tc>
            </w:tr>
          </w:tbl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1" w:type="dxa"/>
          </w:tcPr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Prof. Dr. Bayram YILMAZ</w:t>
            </w:r>
          </w:p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Ahmet AYAR</w:t>
            </w:r>
          </w:p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Vedat BULUT</w:t>
            </w:r>
          </w:p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Ali Osman KILIÇ </w:t>
            </w:r>
          </w:p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Doç. Dr. Süleyman Sandal</w:t>
            </w:r>
          </w:p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Doç. Dr. Soner DOĞAN</w:t>
            </w:r>
          </w:p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Yrd. Doç. Dr. Bilge Güvenç TUNA</w:t>
            </w:r>
          </w:p>
        </w:tc>
      </w:tr>
      <w:tr w:rsidR="00D32045" w:rsidRPr="00351D08" w:rsidTr="00ED379E">
        <w:trPr>
          <w:jc w:val="center"/>
        </w:trPr>
        <w:tc>
          <w:tcPr>
            <w:tcW w:w="1161" w:type="dxa"/>
          </w:tcPr>
          <w:p w:rsidR="00D32045" w:rsidRPr="00351D08" w:rsidRDefault="00D32045" w:rsidP="00ED379E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4. DERS</w:t>
            </w:r>
          </w:p>
        </w:tc>
        <w:tc>
          <w:tcPr>
            <w:tcW w:w="1212" w:type="dxa"/>
          </w:tcPr>
          <w:p w:rsidR="00D32045" w:rsidRPr="00351D08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-12.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  <w:tc>
          <w:tcPr>
            <w:tcW w:w="4143" w:type="dxa"/>
          </w:tcPr>
          <w:p w:rsidR="00B51ACA" w:rsidRPr="00812B6B" w:rsidRDefault="00B51ACA" w:rsidP="004B627F">
            <w:pPr>
              <w:jc w:val="center"/>
              <w:rPr>
                <w:rFonts w:ascii="Times New Roman" w:hAnsi="Times New Roman" w:cs="Times New Roman"/>
              </w:rPr>
            </w:pPr>
            <w:r w:rsidRPr="00812B6B">
              <w:rPr>
                <w:rFonts w:ascii="Times New Roman" w:hAnsi="Times New Roman" w:cs="Times New Roman"/>
              </w:rPr>
              <w:t xml:space="preserve">Proje Grupları İnteraktif Sunumları I </w:t>
            </w:r>
          </w:p>
          <w:p w:rsidR="00B51ACA" w:rsidRPr="00812B6B" w:rsidRDefault="00B51ACA" w:rsidP="004B627F">
            <w:pPr>
              <w:jc w:val="center"/>
              <w:rPr>
                <w:rFonts w:ascii="Times New Roman" w:hAnsi="Times New Roman" w:cs="Times New Roman"/>
              </w:rPr>
            </w:pPr>
          </w:p>
          <w:p w:rsidR="004B627F" w:rsidRPr="00812B6B" w:rsidRDefault="00B51ACA" w:rsidP="004B62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2B6B">
              <w:rPr>
                <w:rFonts w:ascii="Times New Roman" w:hAnsi="Times New Roman" w:cs="Times New Roman"/>
              </w:rPr>
              <w:t>(</w:t>
            </w:r>
            <w:proofErr w:type="gramEnd"/>
            <w:r w:rsidR="004B627F" w:rsidRPr="00812B6B">
              <w:rPr>
                <w:rFonts w:ascii="Times New Roman" w:hAnsi="Times New Roman" w:cs="Times New Roman"/>
              </w:rPr>
              <w:t xml:space="preserve">Proje Grupları İnteraktif Sunumları ve TÜBİTAK Panel Simülasyonu ile Değerlendirme - II </w:t>
            </w:r>
          </w:p>
          <w:p w:rsidR="00D32045" w:rsidRPr="00812B6B" w:rsidRDefault="004B627F" w:rsidP="004B627F">
            <w:pPr>
              <w:jc w:val="center"/>
              <w:rPr>
                <w:rFonts w:ascii="Times New Roman" w:hAnsi="Times New Roman" w:cs="Times New Roman"/>
              </w:rPr>
            </w:pPr>
            <w:r w:rsidRPr="00812B6B">
              <w:rPr>
                <w:rFonts w:ascii="Times New Roman" w:hAnsi="Times New Roman" w:cs="Times New Roman"/>
              </w:rPr>
              <w:t>Mini Panel Uygulaması</w:t>
            </w:r>
            <w:proofErr w:type="gramStart"/>
            <w:r w:rsidR="00B51ACA" w:rsidRPr="00812B6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121" w:type="dxa"/>
          </w:tcPr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Prof. Dr. Bayram YILMAZ</w:t>
            </w:r>
          </w:p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Ahmet AYAR</w:t>
            </w:r>
          </w:p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Vedat BULUT</w:t>
            </w:r>
          </w:p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Ali Osman KILIÇ </w:t>
            </w:r>
          </w:p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Doç. Dr. Süleyman Sandal</w:t>
            </w:r>
          </w:p>
          <w:p w:rsidR="004B627F" w:rsidRPr="00812B6B" w:rsidRDefault="004B627F" w:rsidP="004B62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Doç. Dr. Soner DOĞAN</w:t>
            </w:r>
          </w:p>
          <w:p w:rsidR="00D32045" w:rsidRPr="00812B6B" w:rsidRDefault="004B627F" w:rsidP="004B627F">
            <w:pPr>
              <w:jc w:val="center"/>
              <w:rPr>
                <w:rFonts w:ascii="Times New Roman" w:hAnsi="Times New Roman" w:cs="Times New Roman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Yrd. Doç. Dr. Bilge Güvenç TUNA</w:t>
            </w:r>
          </w:p>
        </w:tc>
      </w:tr>
      <w:tr w:rsidR="00D32045" w:rsidRPr="00351D08" w:rsidTr="00ED379E">
        <w:trPr>
          <w:trHeight w:val="624"/>
          <w:jc w:val="center"/>
        </w:trPr>
        <w:tc>
          <w:tcPr>
            <w:tcW w:w="1161" w:type="dxa"/>
            <w:vAlign w:val="center"/>
          </w:tcPr>
          <w:p w:rsidR="00D32045" w:rsidRPr="00351D08" w:rsidRDefault="00D32045" w:rsidP="00ED379E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ARA</w:t>
            </w:r>
          </w:p>
        </w:tc>
        <w:tc>
          <w:tcPr>
            <w:tcW w:w="1212" w:type="dxa"/>
            <w:vAlign w:val="center"/>
          </w:tcPr>
          <w:p w:rsidR="00D32045" w:rsidRPr="00351D08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12.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-13.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  <w:tc>
          <w:tcPr>
            <w:tcW w:w="4143" w:type="dxa"/>
            <w:vAlign w:val="center"/>
          </w:tcPr>
          <w:p w:rsidR="00D32045" w:rsidRPr="00812B6B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Öğle Yemeği</w:t>
            </w:r>
          </w:p>
        </w:tc>
        <w:tc>
          <w:tcPr>
            <w:tcW w:w="3121" w:type="dxa"/>
            <w:vAlign w:val="center"/>
          </w:tcPr>
          <w:p w:rsidR="00D32045" w:rsidRPr="00812B6B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</w:p>
        </w:tc>
      </w:tr>
      <w:tr w:rsidR="00D32045" w:rsidRPr="00351D08" w:rsidTr="00ED379E">
        <w:trPr>
          <w:jc w:val="center"/>
        </w:trPr>
        <w:tc>
          <w:tcPr>
            <w:tcW w:w="1161" w:type="dxa"/>
          </w:tcPr>
          <w:p w:rsidR="00D32045" w:rsidRPr="00351D08" w:rsidRDefault="00D32045" w:rsidP="00ED379E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5. DERS</w:t>
            </w:r>
          </w:p>
        </w:tc>
        <w:tc>
          <w:tcPr>
            <w:tcW w:w="1212" w:type="dxa"/>
          </w:tcPr>
          <w:p w:rsidR="00D32045" w:rsidRPr="00351D08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-14.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</w:p>
        </w:tc>
        <w:tc>
          <w:tcPr>
            <w:tcW w:w="4143" w:type="dxa"/>
          </w:tcPr>
          <w:p w:rsidR="00D32045" w:rsidRPr="00812B6B" w:rsidRDefault="00617D66" w:rsidP="00ED379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Danışmanlık Seansı I</w:t>
            </w:r>
          </w:p>
          <w:p w:rsidR="00617D66" w:rsidRPr="00812B6B" w:rsidRDefault="00617D66" w:rsidP="00ED379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17D66" w:rsidRPr="00812B6B" w:rsidRDefault="00617D66" w:rsidP="00617D6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(Önceki gruplarda bulunan Danışmandan </w:t>
            </w:r>
            <w:r w:rsidRPr="00812B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farklı Danışman eşliğinde Yazılan/Daha önce ret edilmiş projelerin değerlendirilmesi ve Tartışma, 7 ayrı grup halinde)</w:t>
            </w:r>
          </w:p>
        </w:tc>
        <w:tc>
          <w:tcPr>
            <w:tcW w:w="3121" w:type="dxa"/>
          </w:tcPr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lastRenderedPageBreak/>
              <w:t>Prof. Dr. Bayram YILMAZ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Ahmet AYAR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Vedat BULUT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Prof. Dr. Ali Osman KILIÇ 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Doç. Dr. Süleyman Sandal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Doç. Dr. Soner DOĞAN</w:t>
            </w:r>
          </w:p>
          <w:p w:rsidR="00617D66" w:rsidRPr="00812B6B" w:rsidRDefault="00617D66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Doç. Dr. </w:t>
            </w:r>
            <w:proofErr w:type="spellStart"/>
            <w:r w:rsidRPr="00812B6B">
              <w:rPr>
                <w:rFonts w:ascii="Times New Roman" w:hAnsi="Times New Roman" w:cs="Times New Roman"/>
                <w:color w:val="000000" w:themeColor="text1"/>
              </w:rPr>
              <w:t>Gülderen</w:t>
            </w:r>
            <w:proofErr w:type="spellEnd"/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Y. DEMİREL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Yrd. Doç. Dr. Bilge Güvenç TUNA</w:t>
            </w:r>
          </w:p>
        </w:tc>
      </w:tr>
      <w:tr w:rsidR="00D32045" w:rsidRPr="00351D08" w:rsidTr="00ED379E">
        <w:trPr>
          <w:jc w:val="center"/>
        </w:trPr>
        <w:tc>
          <w:tcPr>
            <w:tcW w:w="1161" w:type="dxa"/>
          </w:tcPr>
          <w:p w:rsidR="00D32045" w:rsidRPr="00351D08" w:rsidRDefault="00D32045" w:rsidP="00ED379E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lastRenderedPageBreak/>
              <w:t>6. DERS</w:t>
            </w:r>
          </w:p>
        </w:tc>
        <w:tc>
          <w:tcPr>
            <w:tcW w:w="1212" w:type="dxa"/>
          </w:tcPr>
          <w:p w:rsidR="00D32045" w:rsidRPr="00351D08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14.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-14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</w:p>
        </w:tc>
        <w:tc>
          <w:tcPr>
            <w:tcW w:w="4143" w:type="dxa"/>
          </w:tcPr>
          <w:p w:rsidR="00617D66" w:rsidRPr="00812B6B" w:rsidRDefault="00617D66" w:rsidP="00617D6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Danışmanlık Seansı II</w:t>
            </w:r>
          </w:p>
          <w:p w:rsidR="00617D66" w:rsidRPr="00812B6B" w:rsidRDefault="00617D66" w:rsidP="00617D6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32045" w:rsidRPr="00812B6B" w:rsidRDefault="00617D66" w:rsidP="00617D6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(Önceki gruplarda bulunan Danışmandan farklı Danışman eşliğinde Yazılan/Daha önce ret edilmiş projelerin değerlendirilmesi ve Tartışma, 7 ayrı grup halinde)</w:t>
            </w:r>
          </w:p>
        </w:tc>
        <w:tc>
          <w:tcPr>
            <w:tcW w:w="3121" w:type="dxa"/>
          </w:tcPr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Prof. Dr. Bayram YILMAZ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Ahmet AYAR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Vedat BULUT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Ali Osman KILIÇ 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Doç. Dr. Süleyman Sandal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Doç. Dr. Soner DOĞAN</w:t>
            </w:r>
          </w:p>
          <w:p w:rsidR="00617D66" w:rsidRPr="00812B6B" w:rsidRDefault="00617D66" w:rsidP="00617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Doç. Dr. </w:t>
            </w:r>
            <w:proofErr w:type="spellStart"/>
            <w:r w:rsidRPr="00812B6B">
              <w:rPr>
                <w:rFonts w:ascii="Times New Roman" w:hAnsi="Times New Roman" w:cs="Times New Roman"/>
                <w:color w:val="000000" w:themeColor="text1"/>
              </w:rPr>
              <w:t>Gülderen</w:t>
            </w:r>
            <w:proofErr w:type="spellEnd"/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Y. DEMİREL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Yrd. Doç. Dr. Bilge Güvenç TUNA</w:t>
            </w:r>
          </w:p>
        </w:tc>
      </w:tr>
      <w:tr w:rsidR="00D32045" w:rsidRPr="00351D08" w:rsidTr="00ED379E">
        <w:trPr>
          <w:trHeight w:val="680"/>
          <w:jc w:val="center"/>
        </w:trPr>
        <w:tc>
          <w:tcPr>
            <w:tcW w:w="1161" w:type="dxa"/>
            <w:vAlign w:val="center"/>
          </w:tcPr>
          <w:p w:rsidR="00D32045" w:rsidRPr="00351D08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ARA</w:t>
            </w:r>
          </w:p>
        </w:tc>
        <w:tc>
          <w:tcPr>
            <w:tcW w:w="1212" w:type="dxa"/>
            <w:vAlign w:val="center"/>
          </w:tcPr>
          <w:p w:rsidR="00D32045" w:rsidRPr="00351D08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-15.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  <w:tc>
          <w:tcPr>
            <w:tcW w:w="4143" w:type="dxa"/>
            <w:vAlign w:val="center"/>
          </w:tcPr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Çay-Kahve ve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Kısa Sorular Arası</w:t>
            </w:r>
          </w:p>
        </w:tc>
        <w:tc>
          <w:tcPr>
            <w:tcW w:w="3121" w:type="dxa"/>
            <w:vAlign w:val="center"/>
          </w:tcPr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045" w:rsidRPr="00351D08" w:rsidTr="00ED379E">
        <w:trPr>
          <w:jc w:val="center"/>
        </w:trPr>
        <w:tc>
          <w:tcPr>
            <w:tcW w:w="1161" w:type="dxa"/>
          </w:tcPr>
          <w:p w:rsidR="00D32045" w:rsidRPr="00351D08" w:rsidRDefault="00D32045" w:rsidP="00ED379E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7. DERS</w:t>
            </w:r>
          </w:p>
        </w:tc>
        <w:tc>
          <w:tcPr>
            <w:tcW w:w="1212" w:type="dxa"/>
          </w:tcPr>
          <w:p w:rsidR="00D32045" w:rsidRPr="00351D08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</w:rPr>
              <w:t>-15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  <w:tc>
          <w:tcPr>
            <w:tcW w:w="4143" w:type="dxa"/>
          </w:tcPr>
          <w:p w:rsidR="00617D66" w:rsidRPr="00812B6B" w:rsidRDefault="00617D66" w:rsidP="00617D6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Danışmanlık Seansı III</w:t>
            </w:r>
          </w:p>
          <w:p w:rsidR="00617D66" w:rsidRPr="00812B6B" w:rsidRDefault="00617D66" w:rsidP="00617D6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32045" w:rsidRPr="00812B6B" w:rsidRDefault="00617D66" w:rsidP="00617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(Önceki gruplarda bulunan Danışmandan farklı Danışman eşliğinde Yazılan/Daha önce ret edilmiş projelerin değerlendirilmesi ve Tartışma, 7 ayrı grup halinde)</w:t>
            </w:r>
          </w:p>
        </w:tc>
        <w:tc>
          <w:tcPr>
            <w:tcW w:w="3121" w:type="dxa"/>
          </w:tcPr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Prof. Dr. Bayram YILMAZ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Ahmet AYAR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Vedat BULUT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Ali Osman KILIÇ 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Doç. Dr. Süleyman Sandal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Doç. Dr. Soner DOĞAN</w:t>
            </w:r>
          </w:p>
          <w:p w:rsidR="00617D66" w:rsidRPr="00812B6B" w:rsidRDefault="00617D66" w:rsidP="00617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Doç. Dr. </w:t>
            </w:r>
            <w:proofErr w:type="spellStart"/>
            <w:r w:rsidRPr="00812B6B">
              <w:rPr>
                <w:rFonts w:ascii="Times New Roman" w:hAnsi="Times New Roman" w:cs="Times New Roman"/>
                <w:color w:val="000000" w:themeColor="text1"/>
              </w:rPr>
              <w:t>Gülderen</w:t>
            </w:r>
            <w:proofErr w:type="spellEnd"/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Y. DEMİREL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Yrd. Doç. Dr. Bilge Güvenç TUNA</w:t>
            </w:r>
          </w:p>
        </w:tc>
      </w:tr>
      <w:tr w:rsidR="00D32045" w:rsidRPr="00351D08" w:rsidTr="00ED379E">
        <w:trPr>
          <w:jc w:val="center"/>
        </w:trPr>
        <w:tc>
          <w:tcPr>
            <w:tcW w:w="1161" w:type="dxa"/>
          </w:tcPr>
          <w:p w:rsidR="00D32045" w:rsidRPr="00351D08" w:rsidRDefault="00D32045" w:rsidP="00ED379E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2045" w:rsidRPr="00351D08" w:rsidRDefault="00D32045" w:rsidP="00ED379E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1D08">
              <w:rPr>
                <w:rFonts w:ascii="Times New Roman" w:hAnsi="Times New Roman" w:cs="Times New Roman"/>
                <w:color w:val="000000" w:themeColor="text1"/>
              </w:rPr>
              <w:t>8. DERS</w:t>
            </w:r>
          </w:p>
        </w:tc>
        <w:tc>
          <w:tcPr>
            <w:tcW w:w="1212" w:type="dxa"/>
          </w:tcPr>
          <w:p w:rsidR="00D32045" w:rsidRPr="00351D08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2045" w:rsidRPr="00351D08" w:rsidRDefault="00D32045" w:rsidP="00ED37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2045" w:rsidRPr="00351D08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</w:rPr>
              <w:t>-16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51D0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  <w:tc>
          <w:tcPr>
            <w:tcW w:w="4143" w:type="dxa"/>
          </w:tcPr>
          <w:p w:rsidR="00617D66" w:rsidRPr="00812B6B" w:rsidRDefault="00617D66" w:rsidP="00617D6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Danışmanlık Seansı IV</w:t>
            </w:r>
          </w:p>
          <w:p w:rsidR="00617D66" w:rsidRPr="00812B6B" w:rsidRDefault="00617D66" w:rsidP="00617D6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32045" w:rsidRPr="00812B6B" w:rsidRDefault="00617D66" w:rsidP="00617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(Önceki gruplarda bulunan Danışmandan farklı Danışman eşliğinde Yazılan/Daha önce ret edilmiş projelerin değerlendirilmesi ve Tartışma, 7 ayrı grup halinde)</w:t>
            </w:r>
          </w:p>
        </w:tc>
        <w:tc>
          <w:tcPr>
            <w:tcW w:w="3121" w:type="dxa"/>
          </w:tcPr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Prof. Dr. Bayram YILMAZ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Ahmet AYAR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Vedat BULUT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Prof. Dr. Ali Osman KILIÇ 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Doç. Dr. Süleyman Sandal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Doç. Dr. Soner DOĞAN</w:t>
            </w:r>
          </w:p>
          <w:p w:rsidR="00617D66" w:rsidRPr="00812B6B" w:rsidRDefault="00D32045" w:rsidP="00617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7D66" w:rsidRPr="00812B6B">
              <w:rPr>
                <w:rFonts w:ascii="Times New Roman" w:hAnsi="Times New Roman" w:cs="Times New Roman"/>
                <w:color w:val="000000" w:themeColor="text1"/>
              </w:rPr>
              <w:t xml:space="preserve">Doç. Dr. </w:t>
            </w:r>
            <w:proofErr w:type="spellStart"/>
            <w:r w:rsidR="00617D66" w:rsidRPr="00812B6B">
              <w:rPr>
                <w:rFonts w:ascii="Times New Roman" w:hAnsi="Times New Roman" w:cs="Times New Roman"/>
                <w:color w:val="000000" w:themeColor="text1"/>
              </w:rPr>
              <w:t>Gülderen</w:t>
            </w:r>
            <w:proofErr w:type="spellEnd"/>
            <w:r w:rsidR="00617D66" w:rsidRPr="00812B6B">
              <w:rPr>
                <w:rFonts w:ascii="Times New Roman" w:hAnsi="Times New Roman" w:cs="Times New Roman"/>
                <w:color w:val="000000" w:themeColor="text1"/>
              </w:rPr>
              <w:t xml:space="preserve"> Y. DEMİREL</w:t>
            </w:r>
          </w:p>
          <w:p w:rsidR="00D32045" w:rsidRPr="00812B6B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2B6B">
              <w:rPr>
                <w:rFonts w:ascii="Times New Roman" w:hAnsi="Times New Roman" w:cs="Times New Roman"/>
                <w:color w:val="000000" w:themeColor="text1"/>
              </w:rPr>
              <w:t>Yrd. Doç. Dr. Bilge Güvenç TUNA</w:t>
            </w:r>
          </w:p>
        </w:tc>
      </w:tr>
      <w:tr w:rsidR="00D32045" w:rsidRPr="00351D08" w:rsidTr="00ED379E">
        <w:trPr>
          <w:jc w:val="center"/>
        </w:trPr>
        <w:tc>
          <w:tcPr>
            <w:tcW w:w="1161" w:type="dxa"/>
          </w:tcPr>
          <w:p w:rsidR="00D32045" w:rsidRPr="00351D08" w:rsidRDefault="00D32045" w:rsidP="00ED379E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2" w:type="dxa"/>
          </w:tcPr>
          <w:p w:rsidR="00D32045" w:rsidRPr="00351D08" w:rsidRDefault="00D32045" w:rsidP="00ED379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-17</w:t>
            </w:r>
            <w:r w:rsidRPr="00351D0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  <w:tc>
          <w:tcPr>
            <w:tcW w:w="4143" w:type="dxa"/>
          </w:tcPr>
          <w:p w:rsidR="00D32045" w:rsidRPr="00351D08" w:rsidRDefault="00CC0278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Sertifika Töreni &amp; Kapanış</w:t>
            </w:r>
          </w:p>
        </w:tc>
        <w:tc>
          <w:tcPr>
            <w:tcW w:w="3118" w:type="dxa"/>
          </w:tcPr>
          <w:p w:rsidR="00D32045" w:rsidRPr="00351D08" w:rsidRDefault="00D32045" w:rsidP="00ED37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2045" w:rsidRPr="00351D08" w:rsidRDefault="00D32045" w:rsidP="00ED37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2045" w:rsidRPr="00351D08" w:rsidRDefault="00D32045" w:rsidP="00D32045">
      <w:pPr>
        <w:spacing w:after="0"/>
        <w:rPr>
          <w:rFonts w:ascii="Times New Roman" w:hAnsi="Times New Roman" w:cs="Times New Roman"/>
          <w:color w:val="000000" w:themeColor="text1"/>
        </w:rPr>
      </w:pPr>
      <w:r w:rsidRPr="00351D08">
        <w:rPr>
          <w:rFonts w:ascii="Times New Roman" w:hAnsi="Times New Roman" w:cs="Times New Roman"/>
          <w:b/>
          <w:bCs/>
          <w:color w:val="000000" w:themeColor="text1"/>
        </w:rPr>
        <w:t xml:space="preserve">Etkinlik Koordinatörü: </w:t>
      </w:r>
      <w:r w:rsidRPr="00351D08">
        <w:rPr>
          <w:rFonts w:ascii="Times New Roman" w:hAnsi="Times New Roman" w:cs="Times New Roman"/>
          <w:color w:val="000000" w:themeColor="text1"/>
        </w:rPr>
        <w:t>Prof. Dr. Bayram Yılmaz</w:t>
      </w:r>
    </w:p>
    <w:p w:rsidR="000475A2" w:rsidRDefault="000475A2" w:rsidP="000475A2">
      <w:pPr>
        <w:rPr>
          <w:rFonts w:ascii="Times New Roman" w:hAnsi="Times New Roman" w:cs="Times New Roman"/>
          <w:b/>
        </w:rPr>
      </w:pPr>
    </w:p>
    <w:p w:rsidR="00D20F3B" w:rsidRPr="00760D66" w:rsidRDefault="00A40594" w:rsidP="00A14786">
      <w:pPr>
        <w:jc w:val="both"/>
        <w:rPr>
          <w:rFonts w:ascii="Times New Roman" w:hAnsi="Times New Roman" w:cs="Times New Roman"/>
          <w:iCs/>
        </w:rPr>
      </w:pPr>
      <w:r w:rsidRPr="00760D66">
        <w:rPr>
          <w:rFonts w:ascii="Times New Roman" w:hAnsi="Times New Roman" w:cs="Times New Roman"/>
          <w:iCs/>
        </w:rPr>
        <w:t>*Etkinliğin 2. Günü (</w:t>
      </w:r>
      <w:r w:rsidR="000475A2" w:rsidRPr="00760D66">
        <w:rPr>
          <w:rFonts w:ascii="Times New Roman" w:hAnsi="Times New Roman" w:cs="Times New Roman"/>
          <w:iCs/>
        </w:rPr>
        <w:t>14 Mayıs</w:t>
      </w:r>
      <w:r w:rsidR="00F3615B" w:rsidRPr="00760D66">
        <w:rPr>
          <w:rFonts w:ascii="Times New Roman" w:hAnsi="Times New Roman" w:cs="Times New Roman"/>
          <w:iCs/>
        </w:rPr>
        <w:t xml:space="preserve"> </w:t>
      </w:r>
      <w:r w:rsidR="000475A2" w:rsidRPr="00760D66">
        <w:rPr>
          <w:rFonts w:ascii="Times New Roman" w:hAnsi="Times New Roman" w:cs="Times New Roman"/>
          <w:iCs/>
        </w:rPr>
        <w:t>2016</w:t>
      </w:r>
      <w:r w:rsidRPr="00760D66">
        <w:rPr>
          <w:rFonts w:ascii="Times New Roman" w:hAnsi="Times New Roman" w:cs="Times New Roman"/>
          <w:iCs/>
        </w:rPr>
        <w:t xml:space="preserve"> </w:t>
      </w:r>
      <w:r w:rsidR="000475A2" w:rsidRPr="00760D66">
        <w:rPr>
          <w:rFonts w:ascii="Times New Roman" w:hAnsi="Times New Roman" w:cs="Times New Roman"/>
          <w:iCs/>
        </w:rPr>
        <w:t>Cuma</w:t>
      </w:r>
      <w:r w:rsidR="00F3615B" w:rsidRPr="00760D66">
        <w:rPr>
          <w:rFonts w:ascii="Times New Roman" w:hAnsi="Times New Roman" w:cs="Times New Roman"/>
          <w:iCs/>
        </w:rPr>
        <w:t>rtesi</w:t>
      </w:r>
      <w:r w:rsidR="00D20F3B" w:rsidRPr="00760D66">
        <w:rPr>
          <w:rFonts w:ascii="Times New Roman" w:hAnsi="Times New Roman" w:cs="Times New Roman"/>
          <w:iCs/>
        </w:rPr>
        <w:t xml:space="preserve">) </w:t>
      </w:r>
      <w:r w:rsidR="004607AC" w:rsidRPr="00760D66">
        <w:rPr>
          <w:rFonts w:ascii="Times New Roman" w:hAnsi="Times New Roman" w:cs="Times New Roman"/>
          <w:iCs/>
        </w:rPr>
        <w:t xml:space="preserve">öğleden sonra </w:t>
      </w:r>
      <w:r w:rsidRPr="00760D66">
        <w:rPr>
          <w:rFonts w:ascii="Times New Roman" w:hAnsi="Times New Roman" w:cs="Times New Roman"/>
          <w:iCs/>
        </w:rPr>
        <w:t xml:space="preserve">kursiyerler </w:t>
      </w:r>
      <w:r w:rsidR="0053061A" w:rsidRPr="00760D66">
        <w:rPr>
          <w:rFonts w:ascii="Times New Roman" w:hAnsi="Times New Roman" w:cs="Times New Roman"/>
          <w:iCs/>
        </w:rPr>
        <w:t>yedi</w:t>
      </w:r>
      <w:r w:rsidR="00D20F3B" w:rsidRPr="00760D66">
        <w:rPr>
          <w:rFonts w:ascii="Times New Roman" w:hAnsi="Times New Roman" w:cs="Times New Roman"/>
          <w:iCs/>
        </w:rPr>
        <w:t xml:space="preserve"> gruba ayrılacaktır. Her bir g</w:t>
      </w:r>
      <w:r w:rsidRPr="00760D66">
        <w:rPr>
          <w:rFonts w:ascii="Times New Roman" w:hAnsi="Times New Roman" w:cs="Times New Roman"/>
          <w:iCs/>
        </w:rPr>
        <w:t>rupta bir eğitici görevli</w:t>
      </w:r>
      <w:r w:rsidR="00D20F3B" w:rsidRPr="00760D66">
        <w:rPr>
          <w:rFonts w:ascii="Times New Roman" w:hAnsi="Times New Roman" w:cs="Times New Roman"/>
          <w:iCs/>
        </w:rPr>
        <w:t xml:space="preserve"> sorumlu olmak üzere eş zamanlı </w:t>
      </w:r>
      <w:r w:rsidR="00D20F3B" w:rsidRPr="00760D66">
        <w:rPr>
          <w:rFonts w:ascii="Times New Roman" w:hAnsi="Times New Roman" w:cs="Times New Roman"/>
          <w:bCs/>
          <w:iCs/>
        </w:rPr>
        <w:t xml:space="preserve">paralel </w:t>
      </w:r>
      <w:r w:rsidR="00D20F3B" w:rsidRPr="00760D66">
        <w:rPr>
          <w:rFonts w:ascii="Times New Roman" w:hAnsi="Times New Roman" w:cs="Times New Roman"/>
          <w:iCs/>
        </w:rPr>
        <w:t xml:space="preserve">interaktif oturum + uygulama çalışmaları ayrı ayrı </w:t>
      </w:r>
      <w:r w:rsidR="00923A74" w:rsidRPr="00760D66">
        <w:rPr>
          <w:rFonts w:ascii="Times New Roman" w:hAnsi="Times New Roman" w:cs="Times New Roman"/>
          <w:iCs/>
        </w:rPr>
        <w:t>salonlarda</w:t>
      </w:r>
      <w:r w:rsidR="00D20F3B" w:rsidRPr="00760D66">
        <w:rPr>
          <w:rFonts w:ascii="Times New Roman" w:hAnsi="Times New Roman" w:cs="Times New Roman"/>
          <w:iCs/>
        </w:rPr>
        <w:t xml:space="preserve"> </w:t>
      </w:r>
      <w:r w:rsidR="009A0AFF" w:rsidRPr="00760D66">
        <w:rPr>
          <w:rFonts w:ascii="Times New Roman" w:hAnsi="Times New Roman" w:cs="Times New Roman"/>
          <w:iCs/>
        </w:rPr>
        <w:t xml:space="preserve">3. gün 4. saat sonuna kadar </w:t>
      </w:r>
      <w:r w:rsidRPr="00760D66">
        <w:rPr>
          <w:rFonts w:ascii="Times New Roman" w:hAnsi="Times New Roman" w:cs="Times New Roman"/>
          <w:iCs/>
        </w:rPr>
        <w:t>devam ettirilecektir.</w:t>
      </w:r>
    </w:p>
    <w:p w:rsidR="003231F7" w:rsidRPr="00760D66" w:rsidRDefault="003231F7" w:rsidP="00A14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D7E48" w:rsidRPr="00760D66" w:rsidRDefault="009A0AFF" w:rsidP="00A14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60D66">
        <w:rPr>
          <w:rFonts w:ascii="Times New Roman" w:hAnsi="Times New Roman" w:cs="Times New Roman"/>
          <w:iCs/>
        </w:rPr>
        <w:t xml:space="preserve">**Etkinliğin 3. Günü </w:t>
      </w:r>
      <w:r w:rsidR="00A649F3" w:rsidRPr="00760D66">
        <w:rPr>
          <w:rFonts w:ascii="Times New Roman" w:hAnsi="Times New Roman" w:cs="Times New Roman"/>
          <w:iCs/>
        </w:rPr>
        <w:t>(</w:t>
      </w:r>
      <w:r w:rsidR="000475A2" w:rsidRPr="00760D66">
        <w:rPr>
          <w:rFonts w:ascii="Times New Roman" w:hAnsi="Times New Roman" w:cs="Times New Roman"/>
          <w:iCs/>
        </w:rPr>
        <w:t>15 Mayıs 2016 Pazar</w:t>
      </w:r>
      <w:r w:rsidR="00A649F3" w:rsidRPr="00760D66">
        <w:rPr>
          <w:rFonts w:ascii="Times New Roman" w:hAnsi="Times New Roman" w:cs="Times New Roman"/>
          <w:iCs/>
        </w:rPr>
        <w:t xml:space="preserve">) </w:t>
      </w:r>
      <w:r w:rsidR="00760D66" w:rsidRPr="00760D66">
        <w:rPr>
          <w:rFonts w:ascii="Times New Roman" w:hAnsi="Times New Roman" w:cs="Times New Roman"/>
          <w:iCs/>
        </w:rPr>
        <w:t xml:space="preserve">sabah ve </w:t>
      </w:r>
      <w:r w:rsidRPr="00760D66">
        <w:rPr>
          <w:rFonts w:ascii="Times New Roman" w:hAnsi="Times New Roman" w:cs="Times New Roman"/>
          <w:iCs/>
        </w:rPr>
        <w:t xml:space="preserve">öğleden sonra </w:t>
      </w:r>
      <w:r w:rsidR="0053061A" w:rsidRPr="00760D66">
        <w:rPr>
          <w:rFonts w:ascii="Times New Roman" w:hAnsi="Times New Roman" w:cs="Times New Roman"/>
          <w:iCs/>
        </w:rPr>
        <w:t xml:space="preserve">yedi </w:t>
      </w:r>
      <w:r w:rsidRPr="00760D66">
        <w:rPr>
          <w:rFonts w:ascii="Times New Roman" w:hAnsi="Times New Roman" w:cs="Times New Roman"/>
          <w:iCs/>
        </w:rPr>
        <w:t xml:space="preserve">gruba ayrılan öğrencilerin interaktif </w:t>
      </w:r>
      <w:r w:rsidR="00760D66" w:rsidRPr="00760D66">
        <w:rPr>
          <w:rFonts w:ascii="Times New Roman" w:hAnsi="Times New Roman" w:cs="Times New Roman"/>
          <w:iCs/>
        </w:rPr>
        <w:t xml:space="preserve">oturum, uygulama çalışmaları ve </w:t>
      </w:r>
      <w:r w:rsidRPr="00760D66">
        <w:rPr>
          <w:rFonts w:ascii="Times New Roman" w:hAnsi="Times New Roman" w:cs="Times New Roman"/>
          <w:iCs/>
        </w:rPr>
        <w:t>sunumları farklı eğiticilerin danışmanlıkları</w:t>
      </w:r>
      <w:r w:rsidR="008F17BB" w:rsidRPr="00760D66">
        <w:rPr>
          <w:rFonts w:ascii="Times New Roman" w:hAnsi="Times New Roman" w:cs="Times New Roman"/>
          <w:iCs/>
        </w:rPr>
        <w:t xml:space="preserve"> (Uygulamalar sırasında görev yapan eğiticiden farklı olacaktır)</w:t>
      </w:r>
      <w:r w:rsidRPr="00760D66">
        <w:rPr>
          <w:rFonts w:ascii="Times New Roman" w:hAnsi="Times New Roman" w:cs="Times New Roman"/>
          <w:iCs/>
        </w:rPr>
        <w:t xml:space="preserve"> eşliğinde her bir grupta bir danışman olmak üzere ayrı ayrı salonlarda </w:t>
      </w:r>
      <w:r w:rsidR="00A40594" w:rsidRPr="00760D66">
        <w:rPr>
          <w:rFonts w:ascii="Times New Roman" w:hAnsi="Times New Roman" w:cs="Times New Roman"/>
          <w:iCs/>
        </w:rPr>
        <w:t>yapılacaktır.</w:t>
      </w:r>
    </w:p>
    <w:p w:rsidR="00D07317" w:rsidRPr="00351D08" w:rsidRDefault="00D07317" w:rsidP="000A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D07317" w:rsidRPr="00351D08" w:rsidRDefault="00D07317" w:rsidP="000A4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sectPr w:rsidR="00D07317" w:rsidRPr="00351D08" w:rsidSect="00780AF4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D5"/>
    <w:rsid w:val="0001339E"/>
    <w:rsid w:val="0002393D"/>
    <w:rsid w:val="00031BA1"/>
    <w:rsid w:val="000475A2"/>
    <w:rsid w:val="00064613"/>
    <w:rsid w:val="0007758C"/>
    <w:rsid w:val="00077764"/>
    <w:rsid w:val="00082EC2"/>
    <w:rsid w:val="00091907"/>
    <w:rsid w:val="000A41BC"/>
    <w:rsid w:val="000A72BF"/>
    <w:rsid w:val="000E068B"/>
    <w:rsid w:val="001069B2"/>
    <w:rsid w:val="00114FE7"/>
    <w:rsid w:val="00137CE8"/>
    <w:rsid w:val="00142B39"/>
    <w:rsid w:val="001743D0"/>
    <w:rsid w:val="00177835"/>
    <w:rsid w:val="001B4707"/>
    <w:rsid w:val="001C627A"/>
    <w:rsid w:val="001D365E"/>
    <w:rsid w:val="001D550E"/>
    <w:rsid w:val="001E220D"/>
    <w:rsid w:val="001E7C67"/>
    <w:rsid w:val="002002F2"/>
    <w:rsid w:val="00201345"/>
    <w:rsid w:val="002023BB"/>
    <w:rsid w:val="00205A14"/>
    <w:rsid w:val="00205F98"/>
    <w:rsid w:val="002102F2"/>
    <w:rsid w:val="0024110E"/>
    <w:rsid w:val="00254EB0"/>
    <w:rsid w:val="00256076"/>
    <w:rsid w:val="00257111"/>
    <w:rsid w:val="00280450"/>
    <w:rsid w:val="00285D64"/>
    <w:rsid w:val="002907D5"/>
    <w:rsid w:val="002964BD"/>
    <w:rsid w:val="002A036E"/>
    <w:rsid w:val="002B47BA"/>
    <w:rsid w:val="002B54E0"/>
    <w:rsid w:val="002C3E73"/>
    <w:rsid w:val="003231F7"/>
    <w:rsid w:val="00351D08"/>
    <w:rsid w:val="0037674B"/>
    <w:rsid w:val="003858C7"/>
    <w:rsid w:val="00385C0D"/>
    <w:rsid w:val="003A0F91"/>
    <w:rsid w:val="003A4B62"/>
    <w:rsid w:val="003B2268"/>
    <w:rsid w:val="003B382A"/>
    <w:rsid w:val="003C74D4"/>
    <w:rsid w:val="003D38EC"/>
    <w:rsid w:val="003D38F1"/>
    <w:rsid w:val="003D52BA"/>
    <w:rsid w:val="003D72C9"/>
    <w:rsid w:val="003E2CF3"/>
    <w:rsid w:val="004211E8"/>
    <w:rsid w:val="00436608"/>
    <w:rsid w:val="00441A80"/>
    <w:rsid w:val="00445431"/>
    <w:rsid w:val="00450B19"/>
    <w:rsid w:val="00450F3F"/>
    <w:rsid w:val="00455B87"/>
    <w:rsid w:val="004607AC"/>
    <w:rsid w:val="004676E1"/>
    <w:rsid w:val="004738F3"/>
    <w:rsid w:val="00497DB5"/>
    <w:rsid w:val="004B0FFC"/>
    <w:rsid w:val="004B627F"/>
    <w:rsid w:val="004C38E5"/>
    <w:rsid w:val="004F23C1"/>
    <w:rsid w:val="00514110"/>
    <w:rsid w:val="00514D1C"/>
    <w:rsid w:val="0053061A"/>
    <w:rsid w:val="00551904"/>
    <w:rsid w:val="00563851"/>
    <w:rsid w:val="00565A5B"/>
    <w:rsid w:val="00575DD7"/>
    <w:rsid w:val="00577EB5"/>
    <w:rsid w:val="005D5E6C"/>
    <w:rsid w:val="005E6E72"/>
    <w:rsid w:val="00610875"/>
    <w:rsid w:val="00617D66"/>
    <w:rsid w:val="00620C35"/>
    <w:rsid w:val="00622F4E"/>
    <w:rsid w:val="006234F1"/>
    <w:rsid w:val="006258B0"/>
    <w:rsid w:val="00644C43"/>
    <w:rsid w:val="00652D73"/>
    <w:rsid w:val="00676B0E"/>
    <w:rsid w:val="00677989"/>
    <w:rsid w:val="006850DF"/>
    <w:rsid w:val="006908DD"/>
    <w:rsid w:val="00693F7A"/>
    <w:rsid w:val="006A32AA"/>
    <w:rsid w:val="006A4913"/>
    <w:rsid w:val="006A4D2D"/>
    <w:rsid w:val="006B348F"/>
    <w:rsid w:val="006E73B0"/>
    <w:rsid w:val="00706E02"/>
    <w:rsid w:val="00744490"/>
    <w:rsid w:val="00744D25"/>
    <w:rsid w:val="007468A7"/>
    <w:rsid w:val="00757F67"/>
    <w:rsid w:val="00760D66"/>
    <w:rsid w:val="00775DB0"/>
    <w:rsid w:val="00780AF4"/>
    <w:rsid w:val="00795834"/>
    <w:rsid w:val="007B2F1E"/>
    <w:rsid w:val="007C4A06"/>
    <w:rsid w:val="007D2AF5"/>
    <w:rsid w:val="008023DD"/>
    <w:rsid w:val="00807B25"/>
    <w:rsid w:val="00812B6B"/>
    <w:rsid w:val="00854F6E"/>
    <w:rsid w:val="008717DF"/>
    <w:rsid w:val="00883D8F"/>
    <w:rsid w:val="00893D57"/>
    <w:rsid w:val="008A0E7D"/>
    <w:rsid w:val="008A3CCF"/>
    <w:rsid w:val="008A7A19"/>
    <w:rsid w:val="008B0728"/>
    <w:rsid w:val="008C3663"/>
    <w:rsid w:val="008D34B4"/>
    <w:rsid w:val="008F17BB"/>
    <w:rsid w:val="00902B55"/>
    <w:rsid w:val="009127A5"/>
    <w:rsid w:val="00923A74"/>
    <w:rsid w:val="009445F4"/>
    <w:rsid w:val="00960BC0"/>
    <w:rsid w:val="00973CB9"/>
    <w:rsid w:val="009A0AFF"/>
    <w:rsid w:val="009A2C29"/>
    <w:rsid w:val="009B665C"/>
    <w:rsid w:val="009D775F"/>
    <w:rsid w:val="009F6BB3"/>
    <w:rsid w:val="00A12FED"/>
    <w:rsid w:val="00A14786"/>
    <w:rsid w:val="00A24BD3"/>
    <w:rsid w:val="00A3082D"/>
    <w:rsid w:val="00A3116B"/>
    <w:rsid w:val="00A40594"/>
    <w:rsid w:val="00A51448"/>
    <w:rsid w:val="00A61A8E"/>
    <w:rsid w:val="00A649F3"/>
    <w:rsid w:val="00A73DA0"/>
    <w:rsid w:val="00A74B80"/>
    <w:rsid w:val="00A848ED"/>
    <w:rsid w:val="00AA1A53"/>
    <w:rsid w:val="00AA718D"/>
    <w:rsid w:val="00AD0823"/>
    <w:rsid w:val="00AD647B"/>
    <w:rsid w:val="00AD7E48"/>
    <w:rsid w:val="00AE15A8"/>
    <w:rsid w:val="00AE3E6D"/>
    <w:rsid w:val="00B00870"/>
    <w:rsid w:val="00B03753"/>
    <w:rsid w:val="00B11174"/>
    <w:rsid w:val="00B156EB"/>
    <w:rsid w:val="00B37F96"/>
    <w:rsid w:val="00B51ACA"/>
    <w:rsid w:val="00B54071"/>
    <w:rsid w:val="00B63595"/>
    <w:rsid w:val="00B67E5E"/>
    <w:rsid w:val="00B84EC0"/>
    <w:rsid w:val="00B86A68"/>
    <w:rsid w:val="00BA49D6"/>
    <w:rsid w:val="00BB03E9"/>
    <w:rsid w:val="00BE2CF0"/>
    <w:rsid w:val="00BE7D31"/>
    <w:rsid w:val="00C02F4A"/>
    <w:rsid w:val="00C139B7"/>
    <w:rsid w:val="00C2584C"/>
    <w:rsid w:val="00C80276"/>
    <w:rsid w:val="00C8308A"/>
    <w:rsid w:val="00CB3168"/>
    <w:rsid w:val="00CB78C8"/>
    <w:rsid w:val="00CC0278"/>
    <w:rsid w:val="00CC42C9"/>
    <w:rsid w:val="00D04F85"/>
    <w:rsid w:val="00D07317"/>
    <w:rsid w:val="00D20F3B"/>
    <w:rsid w:val="00D240A2"/>
    <w:rsid w:val="00D32045"/>
    <w:rsid w:val="00D45CF4"/>
    <w:rsid w:val="00D515D5"/>
    <w:rsid w:val="00D53CC3"/>
    <w:rsid w:val="00D740DB"/>
    <w:rsid w:val="00D85A3D"/>
    <w:rsid w:val="00D86352"/>
    <w:rsid w:val="00DA0AD6"/>
    <w:rsid w:val="00DA2366"/>
    <w:rsid w:val="00DA2B41"/>
    <w:rsid w:val="00DA418A"/>
    <w:rsid w:val="00DD1747"/>
    <w:rsid w:val="00DD701C"/>
    <w:rsid w:val="00DE4887"/>
    <w:rsid w:val="00DE79BC"/>
    <w:rsid w:val="00DF7A46"/>
    <w:rsid w:val="00E040B7"/>
    <w:rsid w:val="00E070EE"/>
    <w:rsid w:val="00E16D44"/>
    <w:rsid w:val="00E2178F"/>
    <w:rsid w:val="00E27558"/>
    <w:rsid w:val="00E76360"/>
    <w:rsid w:val="00E81E72"/>
    <w:rsid w:val="00E835E5"/>
    <w:rsid w:val="00E966A1"/>
    <w:rsid w:val="00EA53EB"/>
    <w:rsid w:val="00EA7921"/>
    <w:rsid w:val="00EB3FCD"/>
    <w:rsid w:val="00EF3D43"/>
    <w:rsid w:val="00F11497"/>
    <w:rsid w:val="00F23FCD"/>
    <w:rsid w:val="00F32923"/>
    <w:rsid w:val="00F3615B"/>
    <w:rsid w:val="00F52F31"/>
    <w:rsid w:val="00F705FD"/>
    <w:rsid w:val="00F91458"/>
    <w:rsid w:val="00F9282B"/>
    <w:rsid w:val="00F97E0E"/>
    <w:rsid w:val="00FA2CB2"/>
    <w:rsid w:val="00FA449E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12C7C-2915-4B2C-A41E-1D34C0E5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AD6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542C-91BF-4770-9E67-DBEFEB19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NurettinAydoğdu</dc:creator>
  <cp:keywords/>
  <dc:description/>
  <cp:lastModifiedBy>vkucukatay@pau.edu.tr</cp:lastModifiedBy>
  <cp:revision>2</cp:revision>
  <dcterms:created xsi:type="dcterms:W3CDTF">2016-04-23T12:12:00Z</dcterms:created>
  <dcterms:modified xsi:type="dcterms:W3CDTF">2016-04-23T12:12:00Z</dcterms:modified>
</cp:coreProperties>
</file>